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25D8" w14:textId="77777777" w:rsidR="00E324DC" w:rsidRDefault="00E324DC" w:rsidP="00E324DC">
      <w:pPr>
        <w:rPr>
          <w:rFonts w:ascii="Courier New" w:hAnsi="Courier New" w:cs="Courier New"/>
          <w:color w:val="404040"/>
        </w:rPr>
      </w:pPr>
      <w:r>
        <w:rPr>
          <w:rFonts w:ascii="Courier New" w:hAnsi="Courier New" w:cs="Courier New"/>
          <w:color w:val="404040"/>
        </w:rPr>
        <w:tab/>
      </w:r>
    </w:p>
    <w:p w14:paraId="15C4826D" w14:textId="77777777" w:rsidR="00EC692F" w:rsidRDefault="00EC692F" w:rsidP="00E324DC"/>
    <w:p w14:paraId="74E50F15" w14:textId="77777777" w:rsidR="00E81F44" w:rsidRPr="009A06B8" w:rsidRDefault="00E81F44" w:rsidP="00E81F44">
      <w:pPr>
        <w:rPr>
          <w:rFonts w:asciiTheme="minorHAnsi" w:hAnsiTheme="minorHAnsi" w:cstheme="minorHAnsi"/>
        </w:rPr>
      </w:pPr>
    </w:p>
    <w:p w14:paraId="183BA750" w14:textId="67DAD7D1" w:rsidR="00E324DC" w:rsidRPr="009A06B8" w:rsidRDefault="00E324DC" w:rsidP="00E81F44">
      <w:pPr>
        <w:jc w:val="right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Ai Genitori dell’alunna</w:t>
      </w:r>
      <w:r w:rsidR="009A06B8" w:rsidRPr="009A06B8">
        <w:rPr>
          <w:rFonts w:asciiTheme="minorHAnsi" w:hAnsiTheme="minorHAnsi" w:cstheme="minorHAnsi"/>
        </w:rPr>
        <w:t>/o</w:t>
      </w:r>
      <w:r w:rsidRPr="009A06B8">
        <w:rPr>
          <w:rFonts w:asciiTheme="minorHAnsi" w:hAnsiTheme="minorHAnsi" w:cstheme="minorHAnsi"/>
        </w:rPr>
        <w:t>……………….</w:t>
      </w:r>
      <w:r w:rsidRPr="009A06B8">
        <w:rPr>
          <w:rFonts w:asciiTheme="minorHAnsi" w:eastAsia="Courier New" w:hAnsiTheme="minorHAnsi" w:cstheme="minorHAnsi"/>
        </w:rPr>
        <w:t xml:space="preserve"> </w:t>
      </w:r>
      <w:proofErr w:type="gramStart"/>
      <w:r w:rsidRPr="009A06B8">
        <w:rPr>
          <w:rFonts w:asciiTheme="minorHAnsi" w:hAnsiTheme="minorHAnsi" w:cstheme="minorHAnsi"/>
        </w:rPr>
        <w:t>Classe….</w:t>
      </w:r>
      <w:proofErr w:type="gramEnd"/>
      <w:r w:rsidRPr="009A06B8">
        <w:rPr>
          <w:rFonts w:asciiTheme="minorHAnsi" w:hAnsiTheme="minorHAnsi" w:cstheme="minorHAnsi"/>
        </w:rPr>
        <w:t xml:space="preserve">. </w:t>
      </w:r>
    </w:p>
    <w:p w14:paraId="438E77A3" w14:textId="77777777" w:rsidR="00E324DC" w:rsidRPr="009A06B8" w:rsidRDefault="00E324DC" w:rsidP="00E81F44">
      <w:pPr>
        <w:rPr>
          <w:rFonts w:asciiTheme="minorHAnsi" w:hAnsiTheme="minorHAnsi" w:cstheme="minorHAnsi"/>
        </w:rPr>
      </w:pPr>
    </w:p>
    <w:p w14:paraId="1BC925FA" w14:textId="77777777" w:rsidR="00E81F44" w:rsidRPr="009A06B8" w:rsidRDefault="00E81F44" w:rsidP="00EC692F">
      <w:pPr>
        <w:jc w:val="both"/>
        <w:rPr>
          <w:rFonts w:asciiTheme="minorHAnsi" w:hAnsiTheme="minorHAnsi" w:cstheme="minorHAnsi"/>
        </w:rPr>
      </w:pPr>
    </w:p>
    <w:p w14:paraId="014A6B3A" w14:textId="0E62830F" w:rsidR="00E324DC" w:rsidRPr="009A06B8" w:rsidRDefault="00E324DC" w:rsidP="00EC692F">
      <w:pPr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Oggetto: LETTERA INFORMATIVA ALLE FAMIGLI</w:t>
      </w:r>
      <w:r w:rsidR="009A06B8" w:rsidRPr="009A06B8">
        <w:rPr>
          <w:rFonts w:asciiTheme="minorHAnsi" w:hAnsiTheme="minorHAnsi" w:cstheme="minorHAnsi"/>
        </w:rPr>
        <w:t>E - COMUNICAZIONE INSUFFICIENZE/ASSSENZE</w:t>
      </w:r>
    </w:p>
    <w:p w14:paraId="1F005156" w14:textId="77777777" w:rsidR="00E324DC" w:rsidRPr="009A06B8" w:rsidRDefault="00E324DC" w:rsidP="00EC692F">
      <w:pPr>
        <w:jc w:val="both"/>
        <w:rPr>
          <w:rFonts w:asciiTheme="minorHAnsi" w:hAnsiTheme="minorHAnsi" w:cstheme="minorHAnsi"/>
        </w:rPr>
      </w:pPr>
    </w:p>
    <w:p w14:paraId="417D49B1" w14:textId="77777777" w:rsidR="00EC692F" w:rsidRPr="009A06B8" w:rsidRDefault="00EC692F" w:rsidP="00EC692F">
      <w:pPr>
        <w:jc w:val="both"/>
        <w:rPr>
          <w:rFonts w:asciiTheme="minorHAnsi" w:hAnsiTheme="minorHAnsi" w:cstheme="minorHAnsi"/>
        </w:rPr>
      </w:pPr>
    </w:p>
    <w:p w14:paraId="5883210F" w14:textId="0215A908" w:rsidR="00EC692F" w:rsidRPr="009A06B8" w:rsidRDefault="00E324DC" w:rsidP="00EC692F">
      <w:pPr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Il Consiglio di Classe</w:t>
      </w:r>
      <w:r w:rsidR="00EC692F" w:rsidRPr="009A06B8">
        <w:rPr>
          <w:rFonts w:asciiTheme="minorHAnsi" w:hAnsiTheme="minorHAnsi" w:cstheme="minorHAnsi"/>
        </w:rPr>
        <w:t xml:space="preserve"> della </w:t>
      </w:r>
      <w:proofErr w:type="gramStart"/>
      <w:r w:rsidR="00EC692F" w:rsidRPr="009A06B8">
        <w:rPr>
          <w:rFonts w:asciiTheme="minorHAnsi" w:hAnsiTheme="minorHAnsi" w:cstheme="minorHAnsi"/>
        </w:rPr>
        <w:t>classe….</w:t>
      </w:r>
      <w:proofErr w:type="gramEnd"/>
      <w:r w:rsidR="00EC692F" w:rsidRPr="009A06B8">
        <w:rPr>
          <w:rFonts w:asciiTheme="minorHAnsi" w:hAnsiTheme="minorHAnsi" w:cstheme="minorHAnsi"/>
        </w:rPr>
        <w:t>.</w:t>
      </w:r>
      <w:r w:rsidRPr="009A06B8">
        <w:rPr>
          <w:rFonts w:asciiTheme="minorHAnsi" w:hAnsiTheme="minorHAnsi" w:cstheme="minorHAnsi"/>
        </w:rPr>
        <w:t xml:space="preserve">, </w:t>
      </w:r>
      <w:r w:rsidR="00E81F44" w:rsidRPr="009A06B8">
        <w:rPr>
          <w:rFonts w:asciiTheme="minorHAnsi" w:hAnsiTheme="minorHAnsi" w:cstheme="minorHAnsi"/>
        </w:rPr>
        <w:t>n</w:t>
      </w:r>
      <w:r w:rsidRPr="009A06B8">
        <w:rPr>
          <w:rFonts w:asciiTheme="minorHAnsi" w:hAnsiTheme="minorHAnsi" w:cstheme="minorHAnsi"/>
        </w:rPr>
        <w:t>el</w:t>
      </w:r>
      <w:r w:rsidR="00EC692F" w:rsidRPr="009A06B8">
        <w:rPr>
          <w:rFonts w:asciiTheme="minorHAnsi" w:hAnsiTheme="minorHAnsi" w:cstheme="minorHAnsi"/>
        </w:rPr>
        <w:t xml:space="preserve"> corso del</w:t>
      </w:r>
      <w:r w:rsidRPr="009A06B8">
        <w:rPr>
          <w:rFonts w:asciiTheme="minorHAnsi" w:hAnsiTheme="minorHAnsi" w:cstheme="minorHAnsi"/>
        </w:rPr>
        <w:t>lo scrutinio del primo quadrimestre</w:t>
      </w:r>
      <w:r w:rsidR="00E81F44" w:rsidRPr="009A06B8">
        <w:rPr>
          <w:rFonts w:asciiTheme="minorHAnsi" w:hAnsiTheme="minorHAnsi" w:cstheme="minorHAnsi"/>
        </w:rPr>
        <w:t>,</w:t>
      </w:r>
      <w:r w:rsidRPr="009A06B8">
        <w:rPr>
          <w:rFonts w:asciiTheme="minorHAnsi" w:hAnsiTheme="minorHAnsi" w:cstheme="minorHAnsi"/>
        </w:rPr>
        <w:t xml:space="preserve"> ha rilevato che</w:t>
      </w:r>
      <w:r w:rsidR="00EC692F" w:rsidRPr="009A06B8">
        <w:rPr>
          <w:rFonts w:asciiTheme="minorHAnsi" w:hAnsiTheme="minorHAnsi" w:cstheme="minorHAnsi"/>
        </w:rPr>
        <w:t>:</w:t>
      </w:r>
    </w:p>
    <w:p w14:paraId="1D846510" w14:textId="77777777" w:rsidR="00EC692F" w:rsidRPr="009A06B8" w:rsidRDefault="00EC692F" w:rsidP="00EC692F">
      <w:pPr>
        <w:jc w:val="both"/>
        <w:rPr>
          <w:rFonts w:asciiTheme="minorHAnsi" w:hAnsiTheme="minorHAnsi" w:cstheme="minorHAnsi"/>
        </w:rPr>
      </w:pPr>
    </w:p>
    <w:p w14:paraId="42F8192E" w14:textId="04623EE7" w:rsidR="00E324DC" w:rsidRPr="009A06B8" w:rsidRDefault="00EC692F" w:rsidP="00EC692F">
      <w:pPr>
        <w:jc w:val="center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……………………………………………..…………</w:t>
      </w:r>
      <w:r w:rsidR="00E324DC" w:rsidRPr="009A06B8">
        <w:rPr>
          <w:rFonts w:asciiTheme="minorHAnsi" w:hAnsiTheme="minorHAnsi" w:cstheme="minorHAnsi"/>
        </w:rPr>
        <w:t>…………………</w:t>
      </w:r>
    </w:p>
    <w:p w14:paraId="42EACED4" w14:textId="77777777" w:rsidR="00E324DC" w:rsidRPr="009A06B8" w:rsidRDefault="00E324DC" w:rsidP="00EC692F">
      <w:pPr>
        <w:jc w:val="both"/>
        <w:rPr>
          <w:rFonts w:asciiTheme="minorHAnsi" w:hAnsiTheme="minorHAnsi" w:cstheme="minorHAnsi"/>
        </w:rPr>
      </w:pPr>
    </w:p>
    <w:p w14:paraId="450D820B" w14:textId="3A6165AD" w:rsidR="00E324DC" w:rsidRPr="009A06B8" w:rsidRDefault="009A06B8" w:rsidP="009A06B8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06B8">
        <w:rPr>
          <w:rFonts w:asciiTheme="minorHAnsi" w:hAnsiTheme="minorHAnsi" w:cstheme="minorHAnsi"/>
          <w:sz w:val="24"/>
          <w:szCs w:val="24"/>
        </w:rPr>
        <w:t>L</w:t>
      </w:r>
      <w:r w:rsidRPr="009A06B8">
        <w:rPr>
          <w:rFonts w:asciiTheme="minorHAnsi" w:hAnsiTheme="minorHAnsi" w:cstheme="minorHAnsi"/>
          <w:sz w:val="24"/>
          <w:szCs w:val="24"/>
        </w:rPr>
        <w:t>’alunna/o</w:t>
      </w:r>
      <w:r w:rsidRPr="009A06B8">
        <w:rPr>
          <w:rFonts w:asciiTheme="minorHAnsi" w:hAnsiTheme="minorHAnsi" w:cstheme="minorHAnsi"/>
          <w:sz w:val="24"/>
          <w:szCs w:val="24"/>
        </w:rPr>
        <w:t xml:space="preserve"> ha </w:t>
      </w:r>
      <w:r w:rsidR="00EC692F" w:rsidRPr="009A06B8">
        <w:rPr>
          <w:rFonts w:asciiTheme="minorHAnsi" w:hAnsiTheme="minorHAnsi" w:cstheme="minorHAnsi"/>
          <w:sz w:val="24"/>
          <w:szCs w:val="24"/>
        </w:rPr>
        <w:t xml:space="preserve">riportato un profitto </w:t>
      </w:r>
      <w:r w:rsidR="00E324DC" w:rsidRPr="009A06B8">
        <w:rPr>
          <w:rFonts w:asciiTheme="minorHAnsi" w:hAnsiTheme="minorHAnsi" w:cstheme="minorHAnsi"/>
          <w:b/>
          <w:bCs/>
          <w:sz w:val="24"/>
          <w:szCs w:val="24"/>
        </w:rPr>
        <w:t>gravemente insufficiente</w:t>
      </w:r>
      <w:r w:rsidR="00E324DC" w:rsidRPr="009A06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692F" w:rsidRPr="009A06B8">
        <w:rPr>
          <w:rFonts w:asciiTheme="minorHAnsi" w:hAnsiTheme="minorHAnsi" w:cstheme="minorHAnsi"/>
          <w:b/>
          <w:sz w:val="24"/>
          <w:szCs w:val="24"/>
        </w:rPr>
        <w:t>/</w:t>
      </w:r>
      <w:r w:rsidRPr="009A06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692F" w:rsidRPr="009A06B8">
        <w:rPr>
          <w:rFonts w:asciiTheme="minorHAnsi" w:hAnsiTheme="minorHAnsi" w:cstheme="minorHAnsi"/>
          <w:b/>
          <w:sz w:val="24"/>
          <w:szCs w:val="24"/>
        </w:rPr>
        <w:t>insufficiente</w:t>
      </w:r>
      <w:r w:rsidR="00EC692F" w:rsidRPr="009A06B8">
        <w:rPr>
          <w:rFonts w:asciiTheme="minorHAnsi" w:hAnsiTheme="minorHAnsi" w:cstheme="minorHAnsi"/>
          <w:sz w:val="24"/>
          <w:szCs w:val="24"/>
        </w:rPr>
        <w:t xml:space="preserve"> </w:t>
      </w:r>
      <w:r w:rsidR="00E324DC" w:rsidRPr="009A06B8">
        <w:rPr>
          <w:rFonts w:asciiTheme="minorHAnsi" w:hAnsiTheme="minorHAnsi" w:cstheme="minorHAnsi"/>
          <w:sz w:val="24"/>
          <w:szCs w:val="24"/>
        </w:rPr>
        <w:t>nella seguente</w:t>
      </w:r>
      <w:r w:rsidR="00EC692F" w:rsidRPr="009A06B8">
        <w:rPr>
          <w:rFonts w:asciiTheme="minorHAnsi" w:hAnsiTheme="minorHAnsi" w:cstheme="minorHAnsi"/>
          <w:sz w:val="24"/>
          <w:szCs w:val="24"/>
        </w:rPr>
        <w:t>/i</w:t>
      </w:r>
      <w:r w:rsidR="00E324DC" w:rsidRPr="009A06B8">
        <w:rPr>
          <w:rFonts w:asciiTheme="minorHAnsi" w:hAnsiTheme="minorHAnsi" w:cstheme="minorHAnsi"/>
          <w:sz w:val="24"/>
          <w:szCs w:val="24"/>
        </w:rPr>
        <w:t xml:space="preserve"> disciplina</w:t>
      </w:r>
      <w:r w:rsidR="00EC692F" w:rsidRPr="009A06B8">
        <w:rPr>
          <w:rFonts w:asciiTheme="minorHAnsi" w:hAnsiTheme="minorHAnsi" w:cstheme="minorHAnsi"/>
          <w:sz w:val="24"/>
          <w:szCs w:val="24"/>
        </w:rPr>
        <w:t>/e</w:t>
      </w:r>
      <w:r w:rsidR="00E324DC" w:rsidRPr="009A06B8">
        <w:rPr>
          <w:rFonts w:asciiTheme="minorHAnsi" w:hAnsiTheme="minorHAnsi" w:cstheme="minorHAnsi"/>
          <w:sz w:val="24"/>
          <w:szCs w:val="24"/>
        </w:rPr>
        <w:t>:</w:t>
      </w:r>
    </w:p>
    <w:p w14:paraId="3242B078" w14:textId="77777777" w:rsidR="00E324DC" w:rsidRPr="009A06B8" w:rsidRDefault="00E324DC" w:rsidP="009A06B8">
      <w:pPr>
        <w:ind w:left="420"/>
        <w:jc w:val="both"/>
        <w:rPr>
          <w:rFonts w:asciiTheme="minorHAnsi" w:hAnsiTheme="minorHAnsi" w:cstheme="minorHAnsi"/>
        </w:rPr>
      </w:pPr>
    </w:p>
    <w:p w14:paraId="4378C894" w14:textId="742AC74B" w:rsidR="00E324DC" w:rsidRPr="009A06B8" w:rsidRDefault="00EC692F" w:rsidP="009A06B8">
      <w:pPr>
        <w:ind w:left="420"/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DISCIPLINA:</w:t>
      </w:r>
    </w:p>
    <w:p w14:paraId="0BB3BF91" w14:textId="3330DA13" w:rsidR="00E324DC" w:rsidRPr="009A06B8" w:rsidRDefault="00E324DC" w:rsidP="009A06B8">
      <w:pPr>
        <w:ind w:left="420"/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 xml:space="preserve">Voto: </w:t>
      </w:r>
    </w:p>
    <w:p w14:paraId="1783A22F" w14:textId="77777777" w:rsidR="007C09BA" w:rsidRPr="009A06B8" w:rsidRDefault="007C09BA" w:rsidP="009A06B8">
      <w:pPr>
        <w:ind w:left="420"/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Indicazione argomenti da recuperare</w:t>
      </w:r>
    </w:p>
    <w:p w14:paraId="459F2CD0" w14:textId="77777777" w:rsidR="00EC692F" w:rsidRPr="009A06B8" w:rsidRDefault="00EC692F" w:rsidP="009A06B8">
      <w:pPr>
        <w:ind w:left="420"/>
        <w:jc w:val="both"/>
        <w:rPr>
          <w:rFonts w:asciiTheme="minorHAnsi" w:hAnsiTheme="minorHAnsi" w:cstheme="minorHAnsi"/>
        </w:rPr>
      </w:pPr>
    </w:p>
    <w:p w14:paraId="2366754D" w14:textId="77777777" w:rsidR="00EC692F" w:rsidRPr="009A06B8" w:rsidRDefault="00EC692F" w:rsidP="009A06B8">
      <w:pPr>
        <w:ind w:left="420"/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DISCIPLINA:</w:t>
      </w:r>
    </w:p>
    <w:p w14:paraId="2CAEC784" w14:textId="77777777" w:rsidR="00EC692F" w:rsidRPr="009A06B8" w:rsidRDefault="00EC692F" w:rsidP="009A06B8">
      <w:pPr>
        <w:ind w:left="420"/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 xml:space="preserve">Voto: </w:t>
      </w:r>
    </w:p>
    <w:p w14:paraId="01793EAF" w14:textId="76FABC7C" w:rsidR="00EC692F" w:rsidRPr="009A06B8" w:rsidRDefault="007C09BA" w:rsidP="009A06B8">
      <w:pPr>
        <w:ind w:left="420"/>
        <w:jc w:val="both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Indicazione argomenti da recuperare</w:t>
      </w:r>
    </w:p>
    <w:p w14:paraId="764F7F86" w14:textId="77777777" w:rsidR="00E324DC" w:rsidRPr="009A06B8" w:rsidRDefault="00E324DC" w:rsidP="00EC692F">
      <w:pPr>
        <w:jc w:val="both"/>
        <w:rPr>
          <w:rFonts w:asciiTheme="minorHAnsi" w:hAnsiTheme="minorHAnsi" w:cstheme="minorHAnsi"/>
        </w:rPr>
      </w:pPr>
    </w:p>
    <w:p w14:paraId="36B19B55" w14:textId="23C490BA" w:rsidR="00E324DC" w:rsidRPr="009A06B8" w:rsidRDefault="009A06B8" w:rsidP="009A06B8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A06B8">
        <w:rPr>
          <w:sz w:val="24"/>
          <w:szCs w:val="24"/>
        </w:rPr>
        <w:t>Il numero di assenze e ritardi risulta elevato e r</w:t>
      </w:r>
      <w:bookmarkStart w:id="0" w:name="_GoBack"/>
      <w:bookmarkEnd w:id="0"/>
      <w:r w:rsidRPr="009A06B8">
        <w:rPr>
          <w:sz w:val="24"/>
          <w:szCs w:val="24"/>
        </w:rPr>
        <w:t xml:space="preserve">ischia di compromettere </w:t>
      </w:r>
      <w:r w:rsidRPr="009A06B8">
        <w:rPr>
          <w:sz w:val="24"/>
          <w:szCs w:val="24"/>
        </w:rPr>
        <w:t xml:space="preserve">la </w:t>
      </w:r>
      <w:r w:rsidRPr="009A06B8">
        <w:rPr>
          <w:b/>
          <w:sz w:val="24"/>
          <w:szCs w:val="24"/>
        </w:rPr>
        <w:t>validità</w:t>
      </w:r>
      <w:r w:rsidRPr="009A06B8">
        <w:rPr>
          <w:b/>
          <w:sz w:val="24"/>
          <w:szCs w:val="24"/>
        </w:rPr>
        <w:t xml:space="preserve"> dell’anno scolastico.</w:t>
      </w:r>
    </w:p>
    <w:p w14:paraId="6D6FE4F0" w14:textId="77777777" w:rsidR="00EC692F" w:rsidRPr="009A06B8" w:rsidRDefault="00EC692F" w:rsidP="00EC692F">
      <w:pPr>
        <w:rPr>
          <w:rFonts w:asciiTheme="minorHAnsi" w:hAnsiTheme="minorHAnsi" w:cstheme="minorHAnsi"/>
        </w:rPr>
      </w:pPr>
    </w:p>
    <w:p w14:paraId="5044EC07" w14:textId="77777777" w:rsidR="00EC692F" w:rsidRPr="009A06B8" w:rsidRDefault="00EC692F" w:rsidP="00EC692F">
      <w:pPr>
        <w:rPr>
          <w:rFonts w:asciiTheme="minorHAnsi" w:hAnsiTheme="minorHAnsi" w:cstheme="minorHAnsi"/>
        </w:rPr>
      </w:pPr>
    </w:p>
    <w:p w14:paraId="7D601E5B" w14:textId="77777777" w:rsidR="00EC692F" w:rsidRPr="009A06B8" w:rsidRDefault="00EC692F" w:rsidP="00EC692F">
      <w:pPr>
        <w:rPr>
          <w:rFonts w:asciiTheme="minorHAnsi" w:hAnsiTheme="minorHAnsi" w:cstheme="minorHAnsi"/>
        </w:rPr>
      </w:pPr>
    </w:p>
    <w:p w14:paraId="56A0CA11" w14:textId="532C7B97" w:rsidR="00E324DC" w:rsidRPr="009A06B8" w:rsidRDefault="00EC692F" w:rsidP="00EC692F">
      <w:pPr>
        <w:ind w:firstLine="708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 xml:space="preserve">Il Coordinatore del </w:t>
      </w:r>
      <w:proofErr w:type="spellStart"/>
      <w:r w:rsidRPr="009A06B8">
        <w:rPr>
          <w:rFonts w:asciiTheme="minorHAnsi" w:hAnsiTheme="minorHAnsi" w:cstheme="minorHAnsi"/>
        </w:rPr>
        <w:t>C.d.C</w:t>
      </w:r>
      <w:proofErr w:type="spellEnd"/>
      <w:r w:rsidRPr="009A06B8">
        <w:rPr>
          <w:rFonts w:asciiTheme="minorHAnsi" w:hAnsiTheme="minorHAnsi" w:cstheme="minorHAnsi"/>
        </w:rPr>
        <w:t xml:space="preserve"> </w:t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="009A06B8" w:rsidRPr="009A06B8">
        <w:rPr>
          <w:rFonts w:asciiTheme="minorHAnsi" w:hAnsiTheme="minorHAnsi" w:cstheme="minorHAnsi"/>
        </w:rPr>
        <w:tab/>
      </w:r>
      <w:r w:rsidR="00E324DC" w:rsidRPr="009A06B8">
        <w:rPr>
          <w:rFonts w:asciiTheme="minorHAnsi" w:hAnsiTheme="minorHAnsi" w:cstheme="minorHAnsi"/>
        </w:rPr>
        <w:t xml:space="preserve">IL DIRIGENTE </w:t>
      </w:r>
    </w:p>
    <w:p w14:paraId="7174E53C" w14:textId="28381CEE" w:rsidR="00E324DC" w:rsidRPr="009A06B8" w:rsidRDefault="00EC692F" w:rsidP="00EC692F">
      <w:pPr>
        <w:ind w:firstLine="708"/>
        <w:rPr>
          <w:rFonts w:asciiTheme="minorHAnsi" w:hAnsiTheme="minorHAnsi" w:cstheme="minorHAnsi"/>
        </w:rPr>
      </w:pPr>
      <w:r w:rsidRPr="009A06B8">
        <w:rPr>
          <w:rFonts w:asciiTheme="minorHAnsi" w:hAnsiTheme="minorHAnsi" w:cstheme="minorHAnsi"/>
        </w:rPr>
        <w:t>Prof. …………………</w:t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Pr="009A06B8">
        <w:rPr>
          <w:rFonts w:asciiTheme="minorHAnsi" w:hAnsiTheme="minorHAnsi" w:cstheme="minorHAnsi"/>
        </w:rPr>
        <w:tab/>
      </w:r>
      <w:r w:rsidR="009A06B8" w:rsidRPr="009A06B8">
        <w:rPr>
          <w:rFonts w:asciiTheme="minorHAnsi" w:hAnsiTheme="minorHAnsi" w:cstheme="minorHAnsi"/>
        </w:rPr>
        <w:t xml:space="preserve">  </w:t>
      </w:r>
      <w:r w:rsidR="00E324DC" w:rsidRPr="009A06B8">
        <w:rPr>
          <w:rFonts w:asciiTheme="minorHAnsi" w:hAnsiTheme="minorHAnsi" w:cstheme="minorHAnsi"/>
          <w:highlight w:val="white"/>
        </w:rPr>
        <w:t xml:space="preserve">Prof.ssa </w:t>
      </w:r>
      <w:r w:rsidR="009A06B8" w:rsidRPr="009A06B8">
        <w:rPr>
          <w:rFonts w:asciiTheme="minorHAnsi" w:hAnsiTheme="minorHAnsi" w:cstheme="minorHAnsi"/>
        </w:rPr>
        <w:t>Luigia Romagnoli</w:t>
      </w:r>
    </w:p>
    <w:p w14:paraId="7071DD5F" w14:textId="49EB7760" w:rsidR="00E324DC" w:rsidRPr="00E81F44" w:rsidRDefault="00E324DC" w:rsidP="00E81F44">
      <w:pPr>
        <w:rPr>
          <w:rFonts w:asciiTheme="minorHAnsi" w:hAnsiTheme="minorHAnsi" w:cstheme="minorHAnsi"/>
        </w:rPr>
      </w:pPr>
      <w:r w:rsidRPr="00E81F44">
        <w:rPr>
          <w:rFonts w:asciiTheme="minorHAnsi" w:hAnsiTheme="minorHAnsi" w:cstheme="minorHAnsi"/>
        </w:rPr>
        <w:t>.</w:t>
      </w:r>
    </w:p>
    <w:p w14:paraId="5B4672C1" w14:textId="77777777" w:rsidR="00E324DC" w:rsidRPr="00E81F44" w:rsidRDefault="00E324DC" w:rsidP="00E81F44">
      <w:pPr>
        <w:rPr>
          <w:rFonts w:asciiTheme="minorHAnsi" w:hAnsiTheme="minorHAnsi" w:cstheme="minorHAnsi"/>
        </w:rPr>
      </w:pPr>
    </w:p>
    <w:p w14:paraId="51B74B14" w14:textId="77777777" w:rsidR="00500D12" w:rsidRDefault="00500D12" w:rsidP="00500D12">
      <w:pPr>
        <w:suppressAutoHyphens w:val="0"/>
        <w:autoSpaceDE w:val="0"/>
        <w:adjustRightInd w:val="0"/>
        <w:jc w:val="right"/>
        <w:rPr>
          <w:rFonts w:ascii="Arial" w:hAnsi="Arial" w:cs="Arial"/>
        </w:rPr>
      </w:pPr>
    </w:p>
    <w:sectPr w:rsidR="00500D12" w:rsidSect="006C2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FE3BB" w14:textId="77777777" w:rsidR="00F1557A" w:rsidRDefault="00F1557A" w:rsidP="00827034">
      <w:r>
        <w:separator/>
      </w:r>
    </w:p>
  </w:endnote>
  <w:endnote w:type="continuationSeparator" w:id="0">
    <w:p w14:paraId="31811E01" w14:textId="77777777" w:rsidR="00F1557A" w:rsidRDefault="00F1557A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A9CD" w14:textId="77777777" w:rsidR="00C9729B" w:rsidRDefault="00C972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67C5" w14:textId="13FAC28C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2A493B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4A2BF8F6" w:rsidR="000363DD" w:rsidRPr="000363DD" w:rsidRDefault="00F1557A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C9729B" w:rsidRPr="001245A8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A8E7" w14:textId="77777777" w:rsidR="00C9729B" w:rsidRDefault="00C972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E082F" w14:textId="77777777" w:rsidR="00F1557A" w:rsidRDefault="00F1557A" w:rsidP="00827034">
      <w:r>
        <w:separator/>
      </w:r>
    </w:p>
  </w:footnote>
  <w:footnote w:type="continuationSeparator" w:id="0">
    <w:p w14:paraId="2B819B3F" w14:textId="77777777" w:rsidR="00F1557A" w:rsidRDefault="00F1557A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95720" w14:textId="77777777" w:rsidR="00C9729B" w:rsidRDefault="00C972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13EBC06E">
          <wp:simplePos x="0" y="0"/>
          <wp:positionH relativeFrom="column">
            <wp:posOffset>251460</wp:posOffset>
          </wp:positionH>
          <wp:positionV relativeFrom="paragraph">
            <wp:posOffset>17145</wp:posOffset>
          </wp:positionV>
          <wp:extent cx="5613400" cy="24765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0E49F4" w:rsidRDefault="000363DD" w:rsidP="005163A6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</w:pPr>
    <w:r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Ministero</w:t>
    </w:r>
    <w:r w:rsidR="00CA19DF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 xml:space="preserve"> </w:t>
    </w:r>
    <w:r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dell’Istruzione</w:t>
    </w:r>
    <w:r w:rsidR="003303E6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 xml:space="preserve"> </w:t>
    </w:r>
    <w:r w:rsidR="00CA19DF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5EF70EC8">
          <wp:simplePos x="0" y="0"/>
          <wp:positionH relativeFrom="column">
            <wp:posOffset>1593850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Default="000E49F4" w:rsidP="00421023">
    <w:pPr>
      <w:pStyle w:val="Intestazione"/>
      <w:jc w:val="center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  <w:p w14:paraId="20D42BCE" w14:textId="22271A59" w:rsidR="000363DD" w:rsidRDefault="000363DD" w:rsidP="00421023">
    <w:pPr>
      <w:pStyle w:val="Intestazione"/>
      <w:jc w:val="center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Liceo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Classico – Musicale – Scienze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Umane – Economico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F3B3" w14:textId="77777777" w:rsidR="00C9729B" w:rsidRDefault="00C97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4408F9"/>
    <w:multiLevelType w:val="hybridMultilevel"/>
    <w:tmpl w:val="6C660BBC"/>
    <w:lvl w:ilvl="0" w:tplc="648014F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BE05CBA"/>
    <w:multiLevelType w:val="multilevel"/>
    <w:tmpl w:val="2F02C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975D3"/>
    <w:rsid w:val="000C2C59"/>
    <w:rsid w:val="000E49F4"/>
    <w:rsid w:val="000F3862"/>
    <w:rsid w:val="000F6388"/>
    <w:rsid w:val="00110AF0"/>
    <w:rsid w:val="00112DD3"/>
    <w:rsid w:val="00140CFB"/>
    <w:rsid w:val="00163417"/>
    <w:rsid w:val="00167FF1"/>
    <w:rsid w:val="0019601B"/>
    <w:rsid w:val="001A7FE8"/>
    <w:rsid w:val="001C67F4"/>
    <w:rsid w:val="002362CE"/>
    <w:rsid w:val="00241BB7"/>
    <w:rsid w:val="00280C60"/>
    <w:rsid w:val="002A493B"/>
    <w:rsid w:val="002D74A7"/>
    <w:rsid w:val="00307401"/>
    <w:rsid w:val="00317783"/>
    <w:rsid w:val="003303E6"/>
    <w:rsid w:val="003423EA"/>
    <w:rsid w:val="0035239A"/>
    <w:rsid w:val="00421023"/>
    <w:rsid w:val="00435214"/>
    <w:rsid w:val="00443848"/>
    <w:rsid w:val="0048163A"/>
    <w:rsid w:val="004A08A6"/>
    <w:rsid w:val="004C2A8A"/>
    <w:rsid w:val="00500D12"/>
    <w:rsid w:val="005163A6"/>
    <w:rsid w:val="005163CF"/>
    <w:rsid w:val="00532ECD"/>
    <w:rsid w:val="00552484"/>
    <w:rsid w:val="0059068E"/>
    <w:rsid w:val="0059330A"/>
    <w:rsid w:val="005A1D54"/>
    <w:rsid w:val="005C0508"/>
    <w:rsid w:val="005C7318"/>
    <w:rsid w:val="005E61A7"/>
    <w:rsid w:val="005F00E1"/>
    <w:rsid w:val="006066C6"/>
    <w:rsid w:val="00611057"/>
    <w:rsid w:val="00614104"/>
    <w:rsid w:val="006271BA"/>
    <w:rsid w:val="006371A6"/>
    <w:rsid w:val="0065279E"/>
    <w:rsid w:val="00655868"/>
    <w:rsid w:val="006659B1"/>
    <w:rsid w:val="00673068"/>
    <w:rsid w:val="006B4C5D"/>
    <w:rsid w:val="006C2D1A"/>
    <w:rsid w:val="006D02A6"/>
    <w:rsid w:val="006D2AFD"/>
    <w:rsid w:val="006D32E1"/>
    <w:rsid w:val="00722024"/>
    <w:rsid w:val="0072712B"/>
    <w:rsid w:val="00751D23"/>
    <w:rsid w:val="007622C3"/>
    <w:rsid w:val="007954DA"/>
    <w:rsid w:val="00795E94"/>
    <w:rsid w:val="007A0ED7"/>
    <w:rsid w:val="007C09BA"/>
    <w:rsid w:val="007C70FF"/>
    <w:rsid w:val="007F35FA"/>
    <w:rsid w:val="00800AEE"/>
    <w:rsid w:val="00826988"/>
    <w:rsid w:val="00827034"/>
    <w:rsid w:val="008306DF"/>
    <w:rsid w:val="0083100E"/>
    <w:rsid w:val="00845924"/>
    <w:rsid w:val="008B040E"/>
    <w:rsid w:val="00941FAF"/>
    <w:rsid w:val="00943A06"/>
    <w:rsid w:val="0095793D"/>
    <w:rsid w:val="00986C17"/>
    <w:rsid w:val="009A06B8"/>
    <w:rsid w:val="009D4FDD"/>
    <w:rsid w:val="00A44C9D"/>
    <w:rsid w:val="00AA2166"/>
    <w:rsid w:val="00AB048A"/>
    <w:rsid w:val="00AD0001"/>
    <w:rsid w:val="00AD29CF"/>
    <w:rsid w:val="00B11CD7"/>
    <w:rsid w:val="00B16715"/>
    <w:rsid w:val="00B55FC5"/>
    <w:rsid w:val="00B7391A"/>
    <w:rsid w:val="00B9312A"/>
    <w:rsid w:val="00BC634D"/>
    <w:rsid w:val="00BE0897"/>
    <w:rsid w:val="00BE5BC1"/>
    <w:rsid w:val="00C77FC5"/>
    <w:rsid w:val="00C9729B"/>
    <w:rsid w:val="00CA19DF"/>
    <w:rsid w:val="00CC3F69"/>
    <w:rsid w:val="00D2341D"/>
    <w:rsid w:val="00D25C7C"/>
    <w:rsid w:val="00D54310"/>
    <w:rsid w:val="00D64731"/>
    <w:rsid w:val="00DA0F9C"/>
    <w:rsid w:val="00DF0B11"/>
    <w:rsid w:val="00E26A13"/>
    <w:rsid w:val="00E324DC"/>
    <w:rsid w:val="00E34C00"/>
    <w:rsid w:val="00E77D2C"/>
    <w:rsid w:val="00E81F44"/>
    <w:rsid w:val="00E86F04"/>
    <w:rsid w:val="00EA2348"/>
    <w:rsid w:val="00EA5B34"/>
    <w:rsid w:val="00EC692F"/>
    <w:rsid w:val="00EF7B86"/>
    <w:rsid w:val="00F1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paragraph" w:customStyle="1" w:styleId="LO-normal">
    <w:name w:val="LO-normal"/>
    <w:qFormat/>
    <w:rsid w:val="00800AEE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paragraph" w:styleId="Paragrafoelenco">
    <w:name w:val="List Paragraph"/>
    <w:basedOn w:val="Normale"/>
    <w:rsid w:val="00751D23"/>
    <w:pPr>
      <w:spacing w:after="160" w:line="254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E324DC"/>
    <w:pPr>
      <w:widowControl w:val="0"/>
      <w:autoSpaceDE w:val="0"/>
      <w:autoSpaceDN/>
      <w:textAlignment w:val="auto"/>
    </w:pPr>
    <w:rPr>
      <w:rFonts w:ascii="Wingdings" w:eastAsia="Wingdings" w:hAnsi="Wingdings" w:cs="Wingdings"/>
      <w:sz w:val="22"/>
      <w:szCs w:val="22"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E324DC"/>
    <w:rPr>
      <w:rFonts w:ascii="Wingdings" w:eastAsia="Wingdings" w:hAnsi="Wingdings" w:cs="Wingdings"/>
      <w:lang w:eastAsia="zh-CN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7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vicario</cp:lastModifiedBy>
  <cp:revision>8</cp:revision>
  <cp:lastPrinted>2024-01-20T10:45:00Z</cp:lastPrinted>
  <dcterms:created xsi:type="dcterms:W3CDTF">2024-02-02T07:03:00Z</dcterms:created>
  <dcterms:modified xsi:type="dcterms:W3CDTF">2026-01-30T08:42:00Z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823868fa-df71-4c51-ab39-464fa5c79066</vt:lpwstr>
  </property>
</Properties>
</file>