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A404D" w14:textId="77777777" w:rsidR="00E24B3D" w:rsidRDefault="00E24B3D" w:rsidP="003C077B">
      <w:pPr>
        <w:jc w:val="center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</w:p>
    <w:p w14:paraId="0B760728" w14:textId="77777777" w:rsidR="00143D7B" w:rsidRDefault="00143D7B" w:rsidP="003C077B">
      <w:pPr>
        <w:jc w:val="center"/>
        <w:rPr>
          <w:rFonts w:ascii="Arial" w:hAnsi="Arial" w:cs="Arial"/>
          <w:b/>
          <w:bCs/>
          <w:i/>
          <w:iCs/>
          <w:color w:val="404040" w:themeColor="text1" w:themeTint="BF"/>
          <w:sz w:val="20"/>
          <w:szCs w:val="20"/>
        </w:rPr>
      </w:pPr>
      <w:r w:rsidRPr="008D596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 xml:space="preserve">CONTRATTO FORMATIVO </w:t>
      </w:r>
      <w:r w:rsidR="0046124A" w:rsidRPr="008D596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 xml:space="preserve">MOBILITÀ ESTIVA </w:t>
      </w:r>
      <w:r w:rsidRPr="008D5969">
        <w:rPr>
          <w:rFonts w:ascii="Arial" w:hAnsi="Arial" w:cs="Arial"/>
          <w:b/>
          <w:bCs/>
          <w:i/>
          <w:iCs/>
          <w:color w:val="404040" w:themeColor="text1" w:themeTint="BF"/>
          <w:sz w:val="20"/>
          <w:szCs w:val="20"/>
        </w:rPr>
        <w:t>(LEARNING AGREEMENT)</w:t>
      </w:r>
    </w:p>
    <w:p w14:paraId="782FC233" w14:textId="77777777" w:rsidR="00E24B3D" w:rsidRPr="008D5969" w:rsidRDefault="00E24B3D" w:rsidP="003C077B">
      <w:pPr>
        <w:jc w:val="center"/>
        <w:rPr>
          <w:rFonts w:ascii="Arial" w:hAnsi="Arial" w:cs="Arial"/>
          <w:b/>
          <w:bCs/>
          <w:i/>
          <w:iCs/>
          <w:color w:val="404040" w:themeColor="text1" w:themeTint="BF"/>
          <w:sz w:val="20"/>
          <w:szCs w:val="20"/>
        </w:rPr>
      </w:pPr>
    </w:p>
    <w:p w14:paraId="49FD4FAA" w14:textId="77777777" w:rsidR="00143D7B" w:rsidRPr="008D5969" w:rsidRDefault="00143D7B" w:rsidP="00143D7B">
      <w:pPr>
        <w:rPr>
          <w:rFonts w:ascii="Arial" w:hAnsi="Arial" w:cs="Arial"/>
          <w:color w:val="404040" w:themeColor="text1" w:themeTint="BF"/>
          <w:sz w:val="16"/>
          <w:szCs w:val="16"/>
        </w:rPr>
      </w:pPr>
    </w:p>
    <w:tbl>
      <w:tblPr>
        <w:tblW w:w="0" w:type="auto"/>
        <w:tblInd w:w="7" w:type="dxa"/>
        <w:tblLayout w:type="fixed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4519"/>
        <w:gridCol w:w="5120"/>
      </w:tblGrid>
      <w:tr w:rsidR="008D5969" w:rsidRPr="008D5969" w14:paraId="35A8FF21" w14:textId="77777777" w:rsidTr="00143D7B">
        <w:tc>
          <w:tcPr>
            <w:tcW w:w="4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5E60733" w14:textId="265D1C3B" w:rsidR="00143D7B" w:rsidRPr="008D5969" w:rsidRDefault="00143D7B" w:rsidP="002D4E8B">
            <w:pPr>
              <w:widowControl w:val="0"/>
              <w:autoSpaceDE w:val="0"/>
              <w:rPr>
                <w:rFonts w:ascii="Arial" w:hAnsi="Arial" w:cs="Arial"/>
                <w:color w:val="404040" w:themeColor="text1" w:themeTint="BF"/>
                <w:sz w:val="20"/>
                <w:szCs w:val="20"/>
                <w:lang w:eastAsia="hi-IN" w:bidi="hi-IN"/>
              </w:rPr>
            </w:pPr>
            <w:r w:rsidRPr="008D596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Nome e cognome dell’alunno/a</w:t>
            </w:r>
            <w:proofErr w:type="gramStart"/>
            <w:r w:rsidR="004F12B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     </w:t>
            </w:r>
            <w:proofErr w:type="gramEnd"/>
          </w:p>
        </w:tc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AEEC38" w14:textId="77777777" w:rsidR="00143D7B" w:rsidRPr="008D5969" w:rsidRDefault="00143D7B">
            <w:pPr>
              <w:widowControl w:val="0"/>
              <w:autoSpaceDE w:val="0"/>
              <w:spacing w:line="200" w:lineRule="atLeast"/>
              <w:rPr>
                <w:rFonts w:ascii="Arial" w:hAnsi="Arial" w:cs="Arial"/>
                <w:color w:val="404040" w:themeColor="text1" w:themeTint="BF"/>
                <w:sz w:val="20"/>
                <w:szCs w:val="20"/>
                <w:lang w:eastAsia="hi-IN" w:bidi="hi-IN"/>
              </w:rPr>
            </w:pPr>
          </w:p>
        </w:tc>
      </w:tr>
      <w:tr w:rsidR="002D4E8B" w:rsidRPr="008D5969" w14:paraId="21469DEF" w14:textId="77777777" w:rsidTr="00143D7B">
        <w:tc>
          <w:tcPr>
            <w:tcW w:w="4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552307" w14:textId="12ECED6D" w:rsidR="002D4E8B" w:rsidRPr="008D5969" w:rsidRDefault="002D4E8B">
            <w:pPr>
              <w:widowControl w:val="0"/>
              <w:autoSpaceDE w:val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Cell:</w:t>
            </w:r>
            <w:proofErr w:type="gramStart"/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                       </w:t>
            </w:r>
            <w:proofErr w:type="gramEnd"/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Email:</w:t>
            </w:r>
          </w:p>
        </w:tc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2D91FE" w14:textId="77777777" w:rsidR="002D4E8B" w:rsidRPr="008D5969" w:rsidRDefault="002D4E8B">
            <w:pPr>
              <w:widowControl w:val="0"/>
              <w:autoSpaceDE w:val="0"/>
              <w:spacing w:line="200" w:lineRule="atLeast"/>
              <w:rPr>
                <w:rFonts w:ascii="Arial" w:hAnsi="Arial" w:cs="Arial"/>
                <w:color w:val="404040" w:themeColor="text1" w:themeTint="BF"/>
                <w:sz w:val="20"/>
                <w:szCs w:val="20"/>
                <w:lang w:eastAsia="hi-IN" w:bidi="hi-IN"/>
              </w:rPr>
            </w:pPr>
          </w:p>
        </w:tc>
      </w:tr>
      <w:tr w:rsidR="008D5969" w:rsidRPr="008D5969" w14:paraId="285883E7" w14:textId="77777777" w:rsidTr="00143D7B">
        <w:tc>
          <w:tcPr>
            <w:tcW w:w="4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F506636" w14:textId="77777777" w:rsidR="00143D7B" w:rsidRPr="008D5969" w:rsidRDefault="00143D7B">
            <w:pPr>
              <w:widowControl w:val="0"/>
              <w:autoSpaceDE w:val="0"/>
              <w:rPr>
                <w:rFonts w:ascii="Arial" w:hAnsi="Arial" w:cs="Arial"/>
                <w:color w:val="404040" w:themeColor="text1" w:themeTint="BF"/>
                <w:sz w:val="20"/>
                <w:szCs w:val="20"/>
                <w:lang w:eastAsia="hi-IN" w:bidi="hi-IN"/>
              </w:rPr>
            </w:pPr>
            <w:r w:rsidRPr="008D596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Classe </w:t>
            </w:r>
          </w:p>
        </w:tc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6DFB90" w14:textId="77777777" w:rsidR="00143D7B" w:rsidRPr="008D5969" w:rsidRDefault="00143D7B">
            <w:pPr>
              <w:widowControl w:val="0"/>
              <w:autoSpaceDE w:val="0"/>
              <w:spacing w:line="200" w:lineRule="atLeast"/>
              <w:rPr>
                <w:rFonts w:ascii="Arial" w:hAnsi="Arial" w:cs="Arial"/>
                <w:color w:val="404040" w:themeColor="text1" w:themeTint="BF"/>
                <w:sz w:val="20"/>
                <w:szCs w:val="20"/>
                <w:lang w:eastAsia="hi-IN" w:bidi="hi-IN"/>
              </w:rPr>
            </w:pPr>
          </w:p>
        </w:tc>
      </w:tr>
      <w:tr w:rsidR="008D5969" w:rsidRPr="008D5969" w14:paraId="5E5E3107" w14:textId="77777777" w:rsidTr="00EC2123">
        <w:trPr>
          <w:trHeight w:val="210"/>
        </w:trPr>
        <w:tc>
          <w:tcPr>
            <w:tcW w:w="45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66C8FE6C" w14:textId="77777777" w:rsidR="00143D7B" w:rsidRPr="008D5969" w:rsidRDefault="00143D7B" w:rsidP="00EC2123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eastAsia="hi-IN" w:bidi="hi-IN"/>
              </w:rPr>
            </w:pPr>
            <w:r w:rsidRPr="008D596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Programma e destinazione</w:t>
            </w:r>
          </w:p>
        </w:tc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7D55657" w14:textId="77777777" w:rsidR="00143D7B" w:rsidRPr="008D5969" w:rsidRDefault="00143D7B">
            <w:pPr>
              <w:widowControl w:val="0"/>
              <w:autoSpaceDE w:val="0"/>
              <w:spacing w:line="200" w:lineRule="atLeast"/>
              <w:rPr>
                <w:rFonts w:ascii="Arial" w:hAnsi="Arial" w:cs="Arial"/>
                <w:color w:val="404040" w:themeColor="text1" w:themeTint="BF"/>
                <w:sz w:val="20"/>
                <w:szCs w:val="20"/>
                <w:lang w:eastAsia="hi-IN" w:bidi="hi-IN"/>
              </w:rPr>
            </w:pPr>
          </w:p>
        </w:tc>
      </w:tr>
      <w:tr w:rsidR="008D5969" w:rsidRPr="008D5969" w14:paraId="4F1C1D00" w14:textId="77777777" w:rsidTr="00EC2123">
        <w:trPr>
          <w:trHeight w:val="240"/>
        </w:trPr>
        <w:tc>
          <w:tcPr>
            <w:tcW w:w="45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8BC92F" w14:textId="77777777" w:rsidR="00EC2123" w:rsidRPr="008D5969" w:rsidRDefault="00EC2123" w:rsidP="00EC2123">
            <w:pPr>
              <w:widowControl w:val="0"/>
              <w:autoSpaceDE w:val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8D596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Associazione di riferimento 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B202A4" w14:textId="77777777" w:rsidR="00EC2123" w:rsidRPr="008D5969" w:rsidRDefault="00EC2123">
            <w:pPr>
              <w:widowControl w:val="0"/>
              <w:autoSpaceDE w:val="0"/>
              <w:spacing w:line="200" w:lineRule="atLeast"/>
              <w:rPr>
                <w:rFonts w:ascii="Arial" w:hAnsi="Arial" w:cs="Arial"/>
                <w:color w:val="404040" w:themeColor="text1" w:themeTint="BF"/>
                <w:sz w:val="20"/>
                <w:szCs w:val="20"/>
                <w:lang w:eastAsia="hi-IN" w:bidi="hi-IN"/>
              </w:rPr>
            </w:pPr>
          </w:p>
        </w:tc>
      </w:tr>
      <w:tr w:rsidR="008D5969" w:rsidRPr="008D5969" w14:paraId="17470C82" w14:textId="77777777" w:rsidTr="00143D7B">
        <w:tc>
          <w:tcPr>
            <w:tcW w:w="4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4917786" w14:textId="77777777" w:rsidR="00143D7B" w:rsidRPr="008D5969" w:rsidRDefault="00143D7B">
            <w:pPr>
              <w:widowControl w:val="0"/>
              <w:autoSpaceDE w:val="0"/>
              <w:rPr>
                <w:rFonts w:ascii="Arial" w:hAnsi="Arial" w:cs="Arial"/>
                <w:color w:val="404040" w:themeColor="text1" w:themeTint="BF"/>
                <w:sz w:val="20"/>
                <w:szCs w:val="20"/>
                <w:lang w:eastAsia="hi-IN" w:bidi="hi-IN"/>
              </w:rPr>
            </w:pPr>
            <w:r w:rsidRPr="008D596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Data </w:t>
            </w:r>
            <w:proofErr w:type="gramStart"/>
            <w:r w:rsidRPr="008D596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di </w:t>
            </w:r>
            <w:proofErr w:type="gramEnd"/>
            <w:r w:rsidRPr="008D596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inizio del soggiorno </w:t>
            </w:r>
          </w:p>
        </w:tc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A30015" w14:textId="77777777" w:rsidR="00143D7B" w:rsidRPr="008D5969" w:rsidRDefault="00143D7B">
            <w:pPr>
              <w:widowControl w:val="0"/>
              <w:autoSpaceDE w:val="0"/>
              <w:spacing w:line="200" w:lineRule="atLeast"/>
              <w:rPr>
                <w:rFonts w:ascii="Arial" w:hAnsi="Arial" w:cs="Arial"/>
                <w:color w:val="404040" w:themeColor="text1" w:themeTint="BF"/>
                <w:sz w:val="20"/>
                <w:szCs w:val="20"/>
                <w:lang w:eastAsia="hi-IN" w:bidi="hi-IN"/>
              </w:rPr>
            </w:pPr>
          </w:p>
        </w:tc>
      </w:tr>
      <w:tr w:rsidR="008D5969" w:rsidRPr="008D5969" w14:paraId="2FEC7C3A" w14:textId="77777777" w:rsidTr="00143D7B">
        <w:tc>
          <w:tcPr>
            <w:tcW w:w="4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BB799C4" w14:textId="77777777" w:rsidR="00143D7B" w:rsidRPr="008D5969" w:rsidRDefault="00143D7B">
            <w:pPr>
              <w:widowControl w:val="0"/>
              <w:autoSpaceDE w:val="0"/>
              <w:rPr>
                <w:rFonts w:ascii="Arial" w:hAnsi="Arial" w:cs="Arial"/>
                <w:color w:val="404040" w:themeColor="text1" w:themeTint="BF"/>
                <w:sz w:val="20"/>
                <w:szCs w:val="20"/>
                <w:lang w:eastAsia="hi-IN" w:bidi="hi-IN"/>
              </w:rPr>
            </w:pPr>
            <w:r w:rsidRPr="008D596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Data di conclusione del soggiorno </w:t>
            </w:r>
          </w:p>
        </w:tc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92B311" w14:textId="77777777" w:rsidR="00143D7B" w:rsidRPr="008D5969" w:rsidRDefault="00143D7B">
            <w:pPr>
              <w:widowControl w:val="0"/>
              <w:autoSpaceDE w:val="0"/>
              <w:spacing w:line="200" w:lineRule="atLeast"/>
              <w:rPr>
                <w:rFonts w:ascii="Arial" w:hAnsi="Arial" w:cs="Arial"/>
                <w:color w:val="404040" w:themeColor="text1" w:themeTint="BF"/>
                <w:sz w:val="20"/>
                <w:szCs w:val="20"/>
                <w:lang w:eastAsia="hi-IN" w:bidi="hi-IN"/>
              </w:rPr>
            </w:pPr>
          </w:p>
        </w:tc>
      </w:tr>
      <w:tr w:rsidR="008D5969" w:rsidRPr="008D5969" w14:paraId="7F52E99E" w14:textId="77777777" w:rsidTr="00143D7B">
        <w:tc>
          <w:tcPr>
            <w:tcW w:w="4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E668A06" w14:textId="77777777" w:rsidR="00143D7B" w:rsidRPr="008D5969" w:rsidRDefault="00143D7B">
            <w:pPr>
              <w:widowControl w:val="0"/>
              <w:autoSpaceDE w:val="0"/>
              <w:rPr>
                <w:rFonts w:ascii="Arial" w:hAnsi="Arial" w:cs="Arial"/>
                <w:color w:val="404040" w:themeColor="text1" w:themeTint="BF"/>
                <w:sz w:val="20"/>
                <w:szCs w:val="20"/>
                <w:lang w:eastAsia="hi-IN" w:bidi="hi-IN"/>
              </w:rPr>
            </w:pPr>
            <w:r w:rsidRPr="008D596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Nome del docente tutor </w:t>
            </w:r>
            <w:r w:rsidR="007F2E41" w:rsidRPr="008D596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(Coordinatore di classe)</w:t>
            </w:r>
          </w:p>
        </w:tc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C9D08F" w14:textId="77777777" w:rsidR="00143D7B" w:rsidRPr="008D5969" w:rsidRDefault="00143D7B">
            <w:pPr>
              <w:widowControl w:val="0"/>
              <w:autoSpaceDE w:val="0"/>
              <w:spacing w:line="200" w:lineRule="atLeast"/>
              <w:rPr>
                <w:rFonts w:ascii="Arial" w:hAnsi="Arial" w:cs="Arial"/>
                <w:color w:val="404040" w:themeColor="text1" w:themeTint="BF"/>
                <w:sz w:val="20"/>
                <w:szCs w:val="20"/>
                <w:lang w:eastAsia="hi-IN" w:bidi="hi-IN"/>
              </w:rPr>
            </w:pPr>
          </w:p>
        </w:tc>
      </w:tr>
      <w:tr w:rsidR="008D5969" w:rsidRPr="008D5969" w14:paraId="6FD1D2CD" w14:textId="77777777" w:rsidTr="00143D7B">
        <w:tc>
          <w:tcPr>
            <w:tcW w:w="4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AD95347" w14:textId="77777777" w:rsidR="00143D7B" w:rsidRPr="008D5969" w:rsidRDefault="00143D7B">
            <w:pPr>
              <w:widowControl w:val="0"/>
              <w:autoSpaceDE w:val="0"/>
              <w:rPr>
                <w:rFonts w:ascii="Arial" w:hAnsi="Arial" w:cs="Arial"/>
                <w:color w:val="404040" w:themeColor="text1" w:themeTint="BF"/>
                <w:sz w:val="20"/>
                <w:szCs w:val="20"/>
                <w:lang w:eastAsia="hi-IN" w:bidi="hi-IN"/>
              </w:rPr>
            </w:pPr>
            <w:r w:rsidRPr="008D596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Email del docente tutor </w:t>
            </w:r>
            <w:r w:rsidR="007F2E41" w:rsidRPr="008D596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(Coordinatore di classe)</w:t>
            </w:r>
          </w:p>
        </w:tc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5C8E73" w14:textId="77777777" w:rsidR="00143D7B" w:rsidRPr="008D5969" w:rsidRDefault="00143D7B">
            <w:pPr>
              <w:widowControl w:val="0"/>
              <w:autoSpaceDE w:val="0"/>
              <w:spacing w:line="200" w:lineRule="atLeast"/>
              <w:rPr>
                <w:rFonts w:ascii="Arial" w:hAnsi="Arial" w:cs="Arial"/>
                <w:color w:val="404040" w:themeColor="text1" w:themeTint="BF"/>
                <w:sz w:val="20"/>
                <w:szCs w:val="20"/>
                <w:lang w:eastAsia="hi-IN" w:bidi="hi-IN"/>
              </w:rPr>
            </w:pPr>
          </w:p>
        </w:tc>
      </w:tr>
      <w:tr w:rsidR="00143D7B" w:rsidRPr="008D5969" w14:paraId="480A9362" w14:textId="77777777" w:rsidTr="00143D7B">
        <w:tc>
          <w:tcPr>
            <w:tcW w:w="4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F90FA95" w14:textId="77777777" w:rsidR="00143D7B" w:rsidRPr="008D5969" w:rsidRDefault="00143D7B">
            <w:pPr>
              <w:widowControl w:val="0"/>
              <w:autoSpaceDE w:val="0"/>
              <w:rPr>
                <w:rFonts w:ascii="Arial" w:hAnsi="Arial" w:cs="Arial"/>
                <w:color w:val="404040" w:themeColor="text1" w:themeTint="BF"/>
                <w:sz w:val="20"/>
                <w:szCs w:val="20"/>
                <w:lang w:eastAsia="hi-IN" w:bidi="hi-IN"/>
              </w:rPr>
            </w:pPr>
            <w:r w:rsidRPr="008D596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Nome e indirizzo della scuola ospitante </w:t>
            </w:r>
          </w:p>
        </w:tc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EA068F" w14:textId="77777777" w:rsidR="00143D7B" w:rsidRPr="008D5969" w:rsidRDefault="00143D7B">
            <w:pPr>
              <w:widowControl w:val="0"/>
              <w:autoSpaceDE w:val="0"/>
              <w:spacing w:line="200" w:lineRule="atLeast"/>
              <w:rPr>
                <w:rFonts w:ascii="Arial" w:hAnsi="Arial" w:cs="Arial"/>
                <w:color w:val="404040" w:themeColor="text1" w:themeTint="BF"/>
                <w:sz w:val="20"/>
                <w:szCs w:val="20"/>
                <w:lang w:eastAsia="hi-IN" w:bidi="hi-IN"/>
              </w:rPr>
            </w:pPr>
          </w:p>
        </w:tc>
      </w:tr>
    </w:tbl>
    <w:p w14:paraId="58C504F8" w14:textId="77777777" w:rsidR="00143D7B" w:rsidRPr="008D5969" w:rsidRDefault="00143D7B" w:rsidP="00143D7B">
      <w:pPr>
        <w:rPr>
          <w:rFonts w:ascii="Arial" w:hAnsi="Arial" w:cs="Arial"/>
          <w:color w:val="404040" w:themeColor="text1" w:themeTint="BF"/>
          <w:sz w:val="16"/>
          <w:szCs w:val="16"/>
        </w:rPr>
      </w:pPr>
    </w:p>
    <w:p w14:paraId="195C8D4A" w14:textId="0C579212" w:rsidR="00143D7B" w:rsidRPr="008D5969" w:rsidRDefault="00143D7B" w:rsidP="00143D7B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8D5969">
        <w:rPr>
          <w:rFonts w:ascii="Arial" w:hAnsi="Arial" w:cs="Arial"/>
          <w:color w:val="404040" w:themeColor="text1" w:themeTint="BF"/>
          <w:sz w:val="20"/>
          <w:szCs w:val="20"/>
        </w:rPr>
        <w:t>Il seguente accordo, stipulato tra il Liceo di Stato Carlo Rinaldini, rappresentato dal Dirig</w:t>
      </w:r>
      <w:r w:rsidR="006D16F3">
        <w:rPr>
          <w:rFonts w:ascii="Arial" w:hAnsi="Arial" w:cs="Arial"/>
          <w:color w:val="404040" w:themeColor="text1" w:themeTint="BF"/>
          <w:sz w:val="20"/>
          <w:szCs w:val="20"/>
        </w:rPr>
        <w:t>ente Scolastico Angelica Baione</w:t>
      </w:r>
      <w:r w:rsidRPr="008D5969">
        <w:rPr>
          <w:rFonts w:ascii="Arial" w:hAnsi="Arial" w:cs="Arial"/>
          <w:color w:val="404040" w:themeColor="text1" w:themeTint="BF"/>
          <w:sz w:val="20"/>
          <w:szCs w:val="20"/>
        </w:rPr>
        <w:t>, l’alunno ______________________________ della classe _________ (</w:t>
      </w:r>
      <w:proofErr w:type="spellStart"/>
      <w:proofErr w:type="gramStart"/>
      <w:r w:rsidRPr="008D5969">
        <w:rPr>
          <w:rFonts w:ascii="Arial" w:hAnsi="Arial" w:cs="Arial"/>
          <w:color w:val="404040" w:themeColor="text1" w:themeTint="BF"/>
          <w:sz w:val="20"/>
          <w:szCs w:val="20"/>
        </w:rPr>
        <w:t>a.s.</w:t>
      </w:r>
      <w:proofErr w:type="spellEnd"/>
      <w:proofErr w:type="gramEnd"/>
      <w:r w:rsidRPr="008D5969">
        <w:rPr>
          <w:rFonts w:ascii="Arial" w:hAnsi="Arial" w:cs="Arial"/>
          <w:color w:val="404040" w:themeColor="text1" w:themeTint="BF"/>
          <w:sz w:val="20"/>
          <w:szCs w:val="20"/>
        </w:rPr>
        <w:t xml:space="preserve"> _________) ed i genitori dell’alunno/a _______________________________________________ viene sottoscritto</w:t>
      </w:r>
      <w:r w:rsidR="0019340D" w:rsidRPr="008D5969">
        <w:rPr>
          <w:rFonts w:ascii="Arial" w:hAnsi="Arial" w:cs="Arial"/>
          <w:color w:val="404040" w:themeColor="text1" w:themeTint="BF"/>
          <w:sz w:val="20"/>
          <w:szCs w:val="20"/>
        </w:rPr>
        <w:t xml:space="preserve"> contestualmente</w:t>
      </w:r>
      <w:r w:rsidRPr="008D5969">
        <w:rPr>
          <w:rFonts w:ascii="Arial" w:hAnsi="Arial" w:cs="Arial"/>
          <w:color w:val="404040" w:themeColor="text1" w:themeTint="BF"/>
          <w:sz w:val="20"/>
          <w:szCs w:val="20"/>
        </w:rPr>
        <w:t xml:space="preserve"> al fine di promuovere un clima di reciproca collaborazione in merito all’esperienza di mobilità studentesca per l’anno scolastico __________ e per valorizzare le potenzialità di tale esperienza e favorirne la ricaduta nell’iter formativo dello studente.</w:t>
      </w:r>
    </w:p>
    <w:p w14:paraId="0EA518A4" w14:textId="77777777" w:rsidR="00143D7B" w:rsidRPr="008D5969" w:rsidRDefault="00143D7B" w:rsidP="003C077B">
      <w:pPr>
        <w:rPr>
          <w:rFonts w:ascii="Arial" w:hAnsi="Arial" w:cs="Arial"/>
          <w:color w:val="404040" w:themeColor="text1" w:themeTint="BF"/>
          <w:sz w:val="16"/>
          <w:szCs w:val="16"/>
        </w:rPr>
      </w:pPr>
    </w:p>
    <w:p w14:paraId="6EAF0D5D" w14:textId="77777777" w:rsidR="00143D7B" w:rsidRPr="008D5969" w:rsidRDefault="00143D7B" w:rsidP="00143D7B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8D5969">
        <w:rPr>
          <w:rFonts w:ascii="Arial" w:hAnsi="Arial" w:cs="Arial"/>
          <w:color w:val="404040" w:themeColor="text1" w:themeTint="BF"/>
          <w:sz w:val="20"/>
          <w:szCs w:val="20"/>
        </w:rPr>
        <w:t>Premesso che l'alunno/a ________________</w:t>
      </w:r>
      <w:r w:rsidR="00A40145" w:rsidRPr="008D5969">
        <w:rPr>
          <w:rFonts w:ascii="Arial" w:hAnsi="Arial" w:cs="Arial"/>
          <w:color w:val="404040" w:themeColor="text1" w:themeTint="BF"/>
          <w:sz w:val="20"/>
          <w:szCs w:val="20"/>
        </w:rPr>
        <w:t xml:space="preserve">________________ frequenterà </w:t>
      </w:r>
      <w:r w:rsidRPr="00F64A29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il semestre </w:t>
      </w:r>
      <w:r w:rsidR="00A40145" w:rsidRPr="00F64A29">
        <w:rPr>
          <w:rFonts w:ascii="Arial" w:hAnsi="Arial" w:cs="Arial"/>
          <w:b/>
          <w:color w:val="404040" w:themeColor="text1" w:themeTint="BF"/>
          <w:sz w:val="20"/>
          <w:szCs w:val="20"/>
        </w:rPr>
        <w:t>luglio/dicembre</w:t>
      </w:r>
      <w:r w:rsidRPr="0061424C">
        <w:rPr>
          <w:rFonts w:ascii="Arial" w:hAnsi="Arial" w:cs="Arial"/>
          <w:color w:val="FF0000"/>
          <w:sz w:val="20"/>
          <w:szCs w:val="20"/>
        </w:rPr>
        <w:t xml:space="preserve"> </w:t>
      </w:r>
      <w:r w:rsidRPr="008D5969">
        <w:rPr>
          <w:rFonts w:ascii="Arial" w:hAnsi="Arial" w:cs="Arial"/>
          <w:color w:val="404040" w:themeColor="text1" w:themeTint="BF"/>
          <w:sz w:val="20"/>
          <w:szCs w:val="20"/>
        </w:rPr>
        <w:t xml:space="preserve">presso la scuola _____________________________________________________ tramite l’Organizzazione ________________________, le parti concordano il seguente </w:t>
      </w:r>
    </w:p>
    <w:p w14:paraId="4CA0950E" w14:textId="77777777" w:rsidR="00143D7B" w:rsidRPr="008D5969" w:rsidRDefault="00143D7B" w:rsidP="003C077B">
      <w:pPr>
        <w:rPr>
          <w:rFonts w:ascii="Arial" w:hAnsi="Arial" w:cs="Arial"/>
          <w:color w:val="404040" w:themeColor="text1" w:themeTint="BF"/>
          <w:sz w:val="16"/>
          <w:szCs w:val="16"/>
        </w:rPr>
      </w:pPr>
      <w:r w:rsidRPr="008D5969">
        <w:rPr>
          <w:rFonts w:ascii="Arial" w:hAnsi="Arial" w:cs="Arial"/>
          <w:color w:val="404040" w:themeColor="text1" w:themeTint="BF"/>
          <w:sz w:val="16"/>
          <w:szCs w:val="16"/>
        </w:rPr>
        <w:t xml:space="preserve"> </w:t>
      </w:r>
    </w:p>
    <w:p w14:paraId="46319BB8" w14:textId="77777777" w:rsidR="00E24B3D" w:rsidRDefault="00E24B3D" w:rsidP="00143D7B">
      <w:pPr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14:paraId="4783260F" w14:textId="5D5E18D6" w:rsidR="00143D7B" w:rsidRPr="008D5969" w:rsidRDefault="00143D7B" w:rsidP="00143D7B">
      <w:pPr>
        <w:jc w:val="center"/>
        <w:rPr>
          <w:rFonts w:ascii="Arial" w:hAnsi="Arial" w:cs="Arial"/>
          <w:b/>
          <w:i/>
          <w:iCs/>
          <w:color w:val="404040" w:themeColor="text1" w:themeTint="BF"/>
          <w:sz w:val="20"/>
          <w:szCs w:val="20"/>
        </w:rPr>
      </w:pPr>
      <w:r w:rsidRPr="008D5969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CONTRATTO FORMATIVO </w:t>
      </w:r>
      <w:r w:rsidR="00E24B3D">
        <w:rPr>
          <w:rFonts w:ascii="Arial" w:hAnsi="Arial" w:cs="Arial"/>
          <w:b/>
          <w:i/>
          <w:iCs/>
          <w:color w:val="404040" w:themeColor="text1" w:themeTint="BF"/>
          <w:sz w:val="20"/>
          <w:szCs w:val="20"/>
        </w:rPr>
        <w:t>(LEARNING AGREEMENT)</w:t>
      </w:r>
    </w:p>
    <w:p w14:paraId="0D57DD7A" w14:textId="77777777" w:rsidR="00143D7B" w:rsidRPr="008D5969" w:rsidRDefault="00143D7B" w:rsidP="00143D7B">
      <w:pPr>
        <w:rPr>
          <w:rFonts w:ascii="Arial" w:hAnsi="Arial" w:cs="Arial"/>
          <w:color w:val="404040" w:themeColor="text1" w:themeTint="BF"/>
          <w:sz w:val="16"/>
          <w:szCs w:val="16"/>
        </w:rPr>
      </w:pPr>
    </w:p>
    <w:p w14:paraId="7ED8447E" w14:textId="77777777" w:rsidR="00143D7B" w:rsidRPr="008D5969" w:rsidRDefault="00143D7B" w:rsidP="00143D7B">
      <w:pPr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8D596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 xml:space="preserve">1. Lo studente </w:t>
      </w:r>
      <w:proofErr w:type="gramStart"/>
      <w:r w:rsidRPr="008D596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 xml:space="preserve">si </w:t>
      </w:r>
      <w:proofErr w:type="gramEnd"/>
      <w:r w:rsidRPr="008D596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impegna a</w:t>
      </w:r>
      <w:r w:rsidR="00961F60" w:rsidRPr="008D596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:</w:t>
      </w:r>
      <w:r w:rsidRPr="008D596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 xml:space="preserve"> </w:t>
      </w:r>
    </w:p>
    <w:p w14:paraId="49C8984C" w14:textId="77777777" w:rsidR="00143D7B" w:rsidRPr="008D5969" w:rsidRDefault="00143D7B" w:rsidP="00143D7B">
      <w:pPr>
        <w:rPr>
          <w:rFonts w:ascii="Arial" w:hAnsi="Arial" w:cs="Arial"/>
          <w:color w:val="404040" w:themeColor="text1" w:themeTint="BF"/>
          <w:sz w:val="16"/>
          <w:szCs w:val="16"/>
        </w:rPr>
      </w:pPr>
    </w:p>
    <w:p w14:paraId="2F8785A2" w14:textId="77777777" w:rsidR="00143D7B" w:rsidRPr="008D5969" w:rsidRDefault="00143D7B" w:rsidP="00143D7B">
      <w:pPr>
        <w:widowControl w:val="0"/>
        <w:numPr>
          <w:ilvl w:val="0"/>
          <w:numId w:val="2"/>
        </w:numPr>
        <w:autoSpaceDE w:val="0"/>
        <w:autoSpaceDN/>
        <w:spacing w:after="120"/>
        <w:ind w:left="714" w:hanging="357"/>
        <w:jc w:val="both"/>
        <w:textAlignment w:val="auto"/>
        <w:rPr>
          <w:rFonts w:ascii="Arial" w:hAnsi="Arial" w:cs="Arial"/>
          <w:color w:val="404040" w:themeColor="text1" w:themeTint="BF"/>
          <w:sz w:val="20"/>
          <w:szCs w:val="20"/>
        </w:rPr>
      </w:pPr>
      <w:proofErr w:type="gramStart"/>
      <w:r w:rsidRPr="008D5969">
        <w:rPr>
          <w:rFonts w:ascii="Arial" w:hAnsi="Arial" w:cs="Arial"/>
          <w:color w:val="404040" w:themeColor="text1" w:themeTint="BF"/>
          <w:sz w:val="20"/>
          <w:szCs w:val="20"/>
        </w:rPr>
        <w:t>frequentare</w:t>
      </w:r>
      <w:proofErr w:type="gramEnd"/>
      <w:r w:rsidRPr="008D5969">
        <w:rPr>
          <w:rFonts w:ascii="Arial" w:hAnsi="Arial" w:cs="Arial"/>
          <w:color w:val="404040" w:themeColor="text1" w:themeTint="BF"/>
          <w:sz w:val="20"/>
          <w:szCs w:val="20"/>
        </w:rPr>
        <w:t xml:space="preserve"> regolarmente, con interesse e profitto, la scuola ospitante all’estero;</w:t>
      </w:r>
    </w:p>
    <w:p w14:paraId="7D1E7283" w14:textId="77777777" w:rsidR="00143D7B" w:rsidRPr="008D5969" w:rsidRDefault="00143D7B" w:rsidP="00143D7B">
      <w:pPr>
        <w:widowControl w:val="0"/>
        <w:numPr>
          <w:ilvl w:val="0"/>
          <w:numId w:val="2"/>
        </w:numPr>
        <w:autoSpaceDE w:val="0"/>
        <w:autoSpaceDN/>
        <w:spacing w:after="120"/>
        <w:ind w:left="714" w:hanging="357"/>
        <w:jc w:val="both"/>
        <w:textAlignment w:val="auto"/>
        <w:rPr>
          <w:rFonts w:ascii="Arial" w:hAnsi="Arial" w:cs="Arial"/>
          <w:color w:val="404040" w:themeColor="text1" w:themeTint="BF"/>
          <w:sz w:val="20"/>
          <w:szCs w:val="20"/>
        </w:rPr>
      </w:pPr>
      <w:proofErr w:type="gramStart"/>
      <w:r w:rsidRPr="008D5969">
        <w:rPr>
          <w:rFonts w:ascii="Arial" w:hAnsi="Arial" w:cs="Arial"/>
          <w:color w:val="404040" w:themeColor="text1" w:themeTint="BF"/>
          <w:sz w:val="20"/>
          <w:szCs w:val="20"/>
        </w:rPr>
        <w:t>mantenere</w:t>
      </w:r>
      <w:proofErr w:type="gramEnd"/>
      <w:r w:rsidRPr="008D5969">
        <w:rPr>
          <w:rFonts w:ascii="Arial" w:hAnsi="Arial" w:cs="Arial"/>
          <w:color w:val="404040" w:themeColor="text1" w:themeTint="BF"/>
          <w:sz w:val="20"/>
          <w:szCs w:val="20"/>
        </w:rPr>
        <w:t xml:space="preserve"> nella scuola all’estero un comportamento corretto e rispettoso di luoghi e persone;</w:t>
      </w:r>
    </w:p>
    <w:p w14:paraId="45087052" w14:textId="4FB15F32" w:rsidR="0061424C" w:rsidRPr="008D5969" w:rsidRDefault="0061424C" w:rsidP="0061424C">
      <w:pPr>
        <w:widowControl w:val="0"/>
        <w:numPr>
          <w:ilvl w:val="0"/>
          <w:numId w:val="2"/>
        </w:numPr>
        <w:autoSpaceDE w:val="0"/>
        <w:autoSpaceDN/>
        <w:spacing w:after="120"/>
        <w:ind w:left="714" w:hanging="357"/>
        <w:jc w:val="both"/>
        <w:textAlignment w:val="auto"/>
        <w:rPr>
          <w:rFonts w:ascii="Arial" w:hAnsi="Arial" w:cs="Arial"/>
          <w:color w:val="404040" w:themeColor="text1" w:themeTint="BF"/>
          <w:sz w:val="20"/>
          <w:szCs w:val="20"/>
        </w:rPr>
      </w:pPr>
      <w:proofErr w:type="gramStart"/>
      <w:r w:rsidRPr="008D5969">
        <w:rPr>
          <w:rFonts w:ascii="Arial" w:hAnsi="Arial" w:cs="Arial"/>
          <w:color w:val="404040" w:themeColor="text1" w:themeTint="BF"/>
          <w:sz w:val="20"/>
          <w:szCs w:val="20"/>
        </w:rPr>
        <w:t>inviare</w:t>
      </w:r>
      <w:proofErr w:type="gramEnd"/>
      <w:r w:rsidR="004D5244">
        <w:rPr>
          <w:rFonts w:ascii="Arial" w:hAnsi="Arial" w:cs="Arial"/>
          <w:color w:val="404040" w:themeColor="text1" w:themeTint="BF"/>
          <w:sz w:val="20"/>
          <w:szCs w:val="20"/>
        </w:rPr>
        <w:t xml:space="preserve">, nei primi giorni dell’esperienza, </w:t>
      </w:r>
      <w:r w:rsidRPr="008D5969">
        <w:rPr>
          <w:rFonts w:ascii="Arial" w:hAnsi="Arial" w:cs="Arial"/>
          <w:color w:val="404040" w:themeColor="text1" w:themeTint="BF"/>
          <w:sz w:val="20"/>
          <w:szCs w:val="20"/>
        </w:rPr>
        <w:t>l’elenco delle discipline scelte nella scuola ospitante con relativo programma, avendo cura di scegliere materie e corsi il più possibile coerenti con il piano di studi del Liceo di origine</w:t>
      </w:r>
      <w:r w:rsidR="004D5244">
        <w:rPr>
          <w:rFonts w:ascii="Arial" w:hAnsi="Arial" w:cs="Arial"/>
          <w:color w:val="404040" w:themeColor="text1" w:themeTint="BF"/>
          <w:sz w:val="20"/>
          <w:szCs w:val="20"/>
        </w:rPr>
        <w:t xml:space="preserve"> e</w:t>
      </w:r>
      <w:r w:rsidRPr="008D5969">
        <w:rPr>
          <w:rFonts w:ascii="Arial" w:hAnsi="Arial" w:cs="Arial"/>
          <w:color w:val="404040" w:themeColor="text1" w:themeTint="BF"/>
          <w:sz w:val="20"/>
          <w:szCs w:val="20"/>
        </w:rPr>
        <w:t xml:space="preserve"> comunicando tempestivamente ogni eventuale variazione inerente programmi, attività, recapiti;</w:t>
      </w:r>
    </w:p>
    <w:p w14:paraId="141C038E" w14:textId="2FA97063" w:rsidR="00143D7B" w:rsidRPr="008D5969" w:rsidRDefault="009770E5" w:rsidP="00143D7B">
      <w:pPr>
        <w:widowControl w:val="0"/>
        <w:numPr>
          <w:ilvl w:val="0"/>
          <w:numId w:val="2"/>
        </w:numPr>
        <w:autoSpaceDE w:val="0"/>
        <w:autoSpaceDN/>
        <w:spacing w:after="120"/>
        <w:ind w:left="714" w:hanging="357"/>
        <w:jc w:val="both"/>
        <w:textAlignment w:val="auto"/>
        <w:rPr>
          <w:rFonts w:ascii="Arial" w:hAnsi="Arial" w:cs="Arial"/>
          <w:color w:val="404040" w:themeColor="text1" w:themeTint="BF"/>
          <w:sz w:val="20"/>
          <w:szCs w:val="20"/>
        </w:rPr>
      </w:pPr>
      <w:proofErr w:type="gramStart"/>
      <w:r w:rsidRPr="008D5969">
        <w:rPr>
          <w:rFonts w:ascii="Arial" w:hAnsi="Arial" w:cs="Arial"/>
          <w:color w:val="404040" w:themeColor="text1" w:themeTint="BF"/>
          <w:sz w:val="20"/>
          <w:szCs w:val="20"/>
        </w:rPr>
        <w:t>inviare</w:t>
      </w:r>
      <w:proofErr w:type="gramEnd"/>
      <w:r w:rsidRPr="008D5969">
        <w:rPr>
          <w:rFonts w:ascii="Arial" w:hAnsi="Arial" w:cs="Arial"/>
          <w:color w:val="404040" w:themeColor="text1" w:themeTint="BF"/>
          <w:sz w:val="20"/>
          <w:szCs w:val="20"/>
        </w:rPr>
        <w:t xml:space="preserve"> mensilmente</w:t>
      </w:r>
      <w:r w:rsidR="000306E7" w:rsidRPr="008D5969">
        <w:rPr>
          <w:rFonts w:ascii="Arial" w:hAnsi="Arial" w:cs="Arial"/>
          <w:color w:val="404040" w:themeColor="text1" w:themeTint="BF"/>
          <w:sz w:val="20"/>
          <w:szCs w:val="20"/>
        </w:rPr>
        <w:t xml:space="preserve"> via posta elettronica</w:t>
      </w:r>
      <w:r w:rsidRPr="008D5969">
        <w:rPr>
          <w:rFonts w:ascii="Arial" w:hAnsi="Arial" w:cs="Arial"/>
          <w:color w:val="404040" w:themeColor="text1" w:themeTint="BF"/>
          <w:sz w:val="20"/>
          <w:szCs w:val="20"/>
        </w:rPr>
        <w:t xml:space="preserve"> relazioni al docente tutor __________________________ </w:t>
      </w:r>
      <w:r w:rsidR="000306E7" w:rsidRPr="008D5969">
        <w:rPr>
          <w:rFonts w:ascii="Arial" w:hAnsi="Arial" w:cs="Arial"/>
          <w:color w:val="404040" w:themeColor="text1" w:themeTint="BF"/>
          <w:sz w:val="20"/>
          <w:szCs w:val="20"/>
        </w:rPr>
        <w:t>su</w:t>
      </w:r>
      <w:r w:rsidR="00404623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0306E7" w:rsidRPr="008D5969">
        <w:rPr>
          <w:rFonts w:ascii="Arial" w:hAnsi="Arial" w:cs="Arial"/>
          <w:color w:val="404040" w:themeColor="text1" w:themeTint="BF"/>
          <w:sz w:val="20"/>
          <w:szCs w:val="20"/>
        </w:rPr>
        <w:t>argomenti svolti</w:t>
      </w:r>
      <w:r w:rsidR="0061424C" w:rsidRPr="008D5969">
        <w:rPr>
          <w:rFonts w:ascii="Arial" w:hAnsi="Arial" w:cs="Arial"/>
          <w:color w:val="404040" w:themeColor="text1" w:themeTint="BF"/>
          <w:sz w:val="20"/>
          <w:szCs w:val="20"/>
        </w:rPr>
        <w:t>,</w:t>
      </w:r>
      <w:r w:rsidR="00BA3E5E" w:rsidRPr="008D5969">
        <w:rPr>
          <w:rFonts w:ascii="Arial" w:hAnsi="Arial" w:cs="Arial"/>
          <w:color w:val="404040" w:themeColor="text1" w:themeTint="BF"/>
          <w:sz w:val="20"/>
          <w:szCs w:val="20"/>
        </w:rPr>
        <w:t xml:space="preserve"> modalità di verifica e relative valutazioni</w:t>
      </w:r>
      <w:r w:rsidR="000306E7" w:rsidRPr="008D5969">
        <w:rPr>
          <w:rFonts w:ascii="Arial" w:hAnsi="Arial" w:cs="Arial"/>
          <w:color w:val="404040" w:themeColor="text1" w:themeTint="BF"/>
          <w:sz w:val="20"/>
          <w:szCs w:val="20"/>
        </w:rPr>
        <w:t>. La puntualità dell’invio costituirà elemento di valutazione al rientro</w:t>
      </w:r>
      <w:r w:rsidR="00143D7B" w:rsidRPr="008D5969">
        <w:rPr>
          <w:rFonts w:ascii="Arial" w:hAnsi="Arial" w:cs="Arial"/>
          <w:color w:val="404040" w:themeColor="text1" w:themeTint="BF"/>
          <w:sz w:val="20"/>
          <w:szCs w:val="20"/>
        </w:rPr>
        <w:t>;</w:t>
      </w:r>
    </w:p>
    <w:p w14:paraId="11C10AB9" w14:textId="6ACC5D5D" w:rsidR="00143D7B" w:rsidRPr="008D5969" w:rsidRDefault="00143D7B" w:rsidP="00143D7B">
      <w:pPr>
        <w:widowControl w:val="0"/>
        <w:numPr>
          <w:ilvl w:val="0"/>
          <w:numId w:val="2"/>
        </w:numPr>
        <w:autoSpaceDE w:val="0"/>
        <w:autoSpaceDN/>
        <w:spacing w:after="120"/>
        <w:ind w:left="714" w:hanging="357"/>
        <w:jc w:val="both"/>
        <w:textAlignment w:val="auto"/>
        <w:rPr>
          <w:rFonts w:ascii="Arial" w:hAnsi="Arial" w:cs="Arial"/>
          <w:color w:val="404040" w:themeColor="text1" w:themeTint="BF"/>
          <w:sz w:val="20"/>
          <w:szCs w:val="20"/>
        </w:rPr>
      </w:pPr>
      <w:proofErr w:type="gramStart"/>
      <w:r w:rsidRPr="008D5969">
        <w:rPr>
          <w:rFonts w:ascii="Arial" w:hAnsi="Arial" w:cs="Arial"/>
          <w:color w:val="404040" w:themeColor="text1" w:themeTint="BF"/>
          <w:sz w:val="20"/>
          <w:szCs w:val="20"/>
        </w:rPr>
        <w:t>consultare</w:t>
      </w:r>
      <w:proofErr w:type="gramEnd"/>
      <w:r w:rsidRPr="008D5969">
        <w:rPr>
          <w:rFonts w:ascii="Arial" w:hAnsi="Arial" w:cs="Arial"/>
          <w:color w:val="404040" w:themeColor="text1" w:themeTint="BF"/>
          <w:sz w:val="20"/>
          <w:szCs w:val="20"/>
        </w:rPr>
        <w:t xml:space="preserve"> regolarmente il registro elettronico, al fine di tenersi aggiornato sullo svolgimento dei programmi</w:t>
      </w:r>
      <w:r w:rsidR="004D5244">
        <w:rPr>
          <w:rFonts w:ascii="Arial" w:hAnsi="Arial" w:cs="Arial"/>
          <w:color w:val="404040" w:themeColor="text1" w:themeTint="BF"/>
          <w:sz w:val="20"/>
          <w:szCs w:val="20"/>
        </w:rPr>
        <w:t xml:space="preserve"> nella sua classe</w:t>
      </w:r>
      <w:r w:rsidRPr="008D5969">
        <w:rPr>
          <w:rFonts w:ascii="Arial" w:hAnsi="Arial" w:cs="Arial"/>
          <w:color w:val="404040" w:themeColor="text1" w:themeTint="BF"/>
          <w:sz w:val="20"/>
          <w:szCs w:val="20"/>
        </w:rPr>
        <w:t>;</w:t>
      </w:r>
    </w:p>
    <w:p w14:paraId="09C2BF96" w14:textId="56FF4EE7" w:rsidR="004D5244" w:rsidRDefault="004D5244" w:rsidP="00404623">
      <w:pPr>
        <w:pStyle w:val="Paragrafoelenco"/>
        <w:numPr>
          <w:ilvl w:val="0"/>
          <w:numId w:val="2"/>
        </w:numPr>
        <w:ind w:left="709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proofErr w:type="gramStart"/>
      <w:r w:rsidRPr="00190F5F">
        <w:rPr>
          <w:rFonts w:ascii="Arial" w:hAnsi="Arial" w:cs="Arial"/>
          <w:color w:val="404040" w:themeColor="text1" w:themeTint="BF"/>
          <w:sz w:val="20"/>
          <w:szCs w:val="20"/>
        </w:rPr>
        <w:t>richiedere</w:t>
      </w:r>
      <w:proofErr w:type="gramEnd"/>
      <w:r w:rsidRPr="00190F5F">
        <w:rPr>
          <w:rFonts w:ascii="Arial" w:hAnsi="Arial" w:cs="Arial"/>
          <w:color w:val="404040" w:themeColor="text1" w:themeTint="BF"/>
          <w:sz w:val="20"/>
          <w:szCs w:val="20"/>
        </w:rPr>
        <w:t xml:space="preserve"> in tempo utile alla Scuola ospitante e trasmettere tempestivamente alla segreteria didattica , a conclusione dell’esperienza, la documentazione necessaria al riconoscimento degli studi compiuti all’estero, inclusi certificato di frequenza, report completo di  valutazione  delle discipline seguite presso la Scuola ospitante e certificazione di eventuali esperienze </w:t>
      </w:r>
      <w:r w:rsidR="00190F5F" w:rsidRPr="00190F5F">
        <w:rPr>
          <w:rFonts w:ascii="Arial" w:hAnsi="Arial" w:cs="Arial"/>
          <w:color w:val="404040" w:themeColor="text1" w:themeTint="BF"/>
          <w:sz w:val="20"/>
          <w:szCs w:val="20"/>
        </w:rPr>
        <w:t>svolt</w:t>
      </w:r>
      <w:r w:rsidR="00190F5F">
        <w:rPr>
          <w:rFonts w:ascii="Arial" w:hAnsi="Arial" w:cs="Arial"/>
          <w:color w:val="404040" w:themeColor="text1" w:themeTint="BF"/>
          <w:sz w:val="20"/>
          <w:szCs w:val="20"/>
        </w:rPr>
        <w:t>e</w:t>
      </w:r>
      <w:r w:rsidR="00190F5F" w:rsidRPr="00190F5F">
        <w:rPr>
          <w:rFonts w:ascii="Arial" w:hAnsi="Arial" w:cs="Arial"/>
          <w:color w:val="404040" w:themeColor="text1" w:themeTint="BF"/>
          <w:sz w:val="20"/>
          <w:szCs w:val="20"/>
        </w:rPr>
        <w:t xml:space="preserve"> nell’Istituto ospitante o presso altr</w:t>
      </w:r>
      <w:r w:rsidR="008A0B7E">
        <w:rPr>
          <w:rFonts w:ascii="Arial" w:hAnsi="Arial" w:cs="Arial"/>
          <w:color w:val="404040" w:themeColor="text1" w:themeTint="BF"/>
          <w:sz w:val="20"/>
          <w:szCs w:val="20"/>
        </w:rPr>
        <w:t>o</w:t>
      </w:r>
      <w:r w:rsidR="00190F5F" w:rsidRPr="00190F5F">
        <w:rPr>
          <w:rFonts w:ascii="Arial" w:hAnsi="Arial" w:cs="Arial"/>
          <w:color w:val="404040" w:themeColor="text1" w:themeTint="BF"/>
          <w:sz w:val="20"/>
          <w:szCs w:val="20"/>
        </w:rPr>
        <w:t xml:space="preserve"> Ent</w:t>
      </w:r>
      <w:r w:rsidR="008A0B7E">
        <w:rPr>
          <w:rFonts w:ascii="Arial" w:hAnsi="Arial" w:cs="Arial"/>
          <w:color w:val="404040" w:themeColor="text1" w:themeTint="BF"/>
          <w:sz w:val="20"/>
          <w:szCs w:val="20"/>
        </w:rPr>
        <w:t>e</w:t>
      </w:r>
      <w:r w:rsidR="00190F5F" w:rsidRPr="00190F5F">
        <w:rPr>
          <w:rFonts w:ascii="Arial" w:hAnsi="Arial" w:cs="Arial"/>
          <w:color w:val="404040" w:themeColor="text1" w:themeTint="BF"/>
          <w:sz w:val="20"/>
          <w:szCs w:val="20"/>
        </w:rPr>
        <w:t>, ai</w:t>
      </w:r>
      <w:r w:rsidR="000048F7">
        <w:rPr>
          <w:rFonts w:ascii="Arial" w:hAnsi="Arial" w:cs="Arial"/>
          <w:color w:val="404040" w:themeColor="text1" w:themeTint="BF"/>
          <w:sz w:val="20"/>
          <w:szCs w:val="20"/>
        </w:rPr>
        <w:t xml:space="preserve"> fini del computo del</w:t>
      </w:r>
      <w:r w:rsidR="00DA618D">
        <w:rPr>
          <w:rFonts w:ascii="Arial" w:hAnsi="Arial" w:cs="Arial"/>
          <w:color w:val="404040" w:themeColor="text1" w:themeTint="BF"/>
          <w:sz w:val="20"/>
          <w:szCs w:val="20"/>
        </w:rPr>
        <w:t xml:space="preserve"> PCTO</w:t>
      </w:r>
      <w:r w:rsidRPr="00190F5F">
        <w:rPr>
          <w:rFonts w:ascii="Arial" w:hAnsi="Arial" w:cs="Arial"/>
          <w:color w:val="404040" w:themeColor="text1" w:themeTint="BF"/>
          <w:sz w:val="20"/>
          <w:szCs w:val="20"/>
        </w:rPr>
        <w:t xml:space="preserve">; </w:t>
      </w:r>
    </w:p>
    <w:p w14:paraId="0921EE7B" w14:textId="77777777" w:rsidR="006929FC" w:rsidRPr="006929FC" w:rsidRDefault="006929FC" w:rsidP="006929FC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27C01EAC" w14:textId="619A707E" w:rsidR="006929FC" w:rsidRPr="006A4F06" w:rsidRDefault="006929FC" w:rsidP="006929FC">
      <w:pPr>
        <w:pStyle w:val="Paragrafoelenco"/>
        <w:widowControl w:val="0"/>
        <w:numPr>
          <w:ilvl w:val="0"/>
          <w:numId w:val="2"/>
        </w:numPr>
        <w:suppressAutoHyphens w:val="0"/>
        <w:autoSpaceDN/>
        <w:ind w:right="231"/>
        <w:contextualSpacing w:val="0"/>
        <w:jc w:val="both"/>
        <w:textAlignment w:val="auto"/>
        <w:rPr>
          <w:rFonts w:ascii="Arial"/>
          <w:color w:val="3E3E3E"/>
          <w:sz w:val="20"/>
        </w:rPr>
      </w:pPr>
      <w:proofErr w:type="gramStart"/>
      <w:r w:rsidRPr="006A4F06">
        <w:rPr>
          <w:rFonts w:ascii="Arial"/>
          <w:color w:val="3E3E3E"/>
          <w:sz w:val="20"/>
        </w:rPr>
        <w:t>produrre</w:t>
      </w:r>
      <w:proofErr w:type="gramEnd"/>
      <w:r w:rsidRPr="006A4F06">
        <w:rPr>
          <w:rFonts w:ascii="Arial"/>
          <w:color w:val="3E3E3E"/>
          <w:sz w:val="20"/>
        </w:rPr>
        <w:t xml:space="preserve"> una relazione, preferibilmente</w:t>
      </w:r>
      <w:r>
        <w:rPr>
          <w:rFonts w:ascii="Arial"/>
          <w:color w:val="3E3E3E"/>
          <w:sz w:val="20"/>
        </w:rPr>
        <w:t xml:space="preserve"> in inglese</w:t>
      </w:r>
      <w:r w:rsidRPr="006A4F06">
        <w:rPr>
          <w:rFonts w:ascii="Arial"/>
          <w:color w:val="3E3E3E"/>
          <w:sz w:val="20"/>
        </w:rPr>
        <w:t>, anche in modalit</w:t>
      </w:r>
      <w:r w:rsidRPr="006A4F06">
        <w:rPr>
          <w:rFonts w:ascii="Arial"/>
          <w:color w:val="3E3E3E"/>
          <w:sz w:val="20"/>
        </w:rPr>
        <w:t>à</w:t>
      </w:r>
      <w:r w:rsidRPr="006A4F06">
        <w:rPr>
          <w:rFonts w:ascii="Arial"/>
          <w:color w:val="3E3E3E"/>
          <w:sz w:val="20"/>
        </w:rPr>
        <w:t xml:space="preserve"> multimediale sulla propria esperienza di studio, con riferimento all</w:t>
      </w:r>
      <w:r w:rsidRPr="006A4F06">
        <w:rPr>
          <w:rFonts w:ascii="Arial"/>
          <w:color w:val="3E3E3E"/>
          <w:sz w:val="20"/>
        </w:rPr>
        <w:t>’</w:t>
      </w:r>
      <w:r w:rsidRPr="006A4F06">
        <w:rPr>
          <w:rFonts w:ascii="Arial"/>
          <w:color w:val="3E3E3E"/>
          <w:sz w:val="20"/>
        </w:rPr>
        <w:t xml:space="preserve">organizzazione della scuola, alla motivazione della scelta dei corsi di studio, al tipo di lezioni </w:t>
      </w:r>
      <w:r>
        <w:rPr>
          <w:rFonts w:ascii="Arial"/>
          <w:color w:val="3E3E3E"/>
          <w:sz w:val="20"/>
        </w:rPr>
        <w:t xml:space="preserve">svolte, </w:t>
      </w:r>
      <w:r w:rsidRPr="006A4F06">
        <w:rPr>
          <w:rFonts w:ascii="Arial"/>
          <w:color w:val="3E3E3E"/>
          <w:sz w:val="20"/>
        </w:rPr>
        <w:t xml:space="preserve"> alle modalit</w:t>
      </w:r>
      <w:r w:rsidRPr="006A4F06">
        <w:rPr>
          <w:rFonts w:ascii="Arial"/>
          <w:color w:val="3E3E3E"/>
          <w:sz w:val="20"/>
        </w:rPr>
        <w:t>à</w:t>
      </w:r>
      <w:r w:rsidRPr="006A4F06">
        <w:rPr>
          <w:rFonts w:ascii="Arial"/>
          <w:color w:val="3E3E3E"/>
          <w:sz w:val="20"/>
        </w:rPr>
        <w:t xml:space="preserve"> di verifica</w:t>
      </w:r>
      <w:r>
        <w:rPr>
          <w:rFonts w:ascii="Arial"/>
          <w:color w:val="3E3E3E"/>
          <w:sz w:val="20"/>
        </w:rPr>
        <w:t xml:space="preserve"> ed anche </w:t>
      </w:r>
      <w:r w:rsidRPr="006A4F06">
        <w:rPr>
          <w:rFonts w:ascii="Arial"/>
          <w:color w:val="3E3E3E"/>
          <w:sz w:val="20"/>
        </w:rPr>
        <w:t xml:space="preserve"> alle esperienze extra</w:t>
      </w:r>
      <w:r>
        <w:rPr>
          <w:rFonts w:ascii="Arial"/>
          <w:color w:val="3E3E3E"/>
          <w:sz w:val="20"/>
        </w:rPr>
        <w:t xml:space="preserve"> </w:t>
      </w:r>
      <w:r>
        <w:rPr>
          <w:rFonts w:ascii="Arial"/>
          <w:color w:val="3E3E3E"/>
          <w:sz w:val="20"/>
        </w:rPr>
        <w:t>–</w:t>
      </w:r>
      <w:r>
        <w:rPr>
          <w:rFonts w:ascii="Arial"/>
          <w:color w:val="3E3E3E"/>
          <w:sz w:val="20"/>
        </w:rPr>
        <w:t>scolastiche pi</w:t>
      </w:r>
      <w:r>
        <w:rPr>
          <w:rFonts w:ascii="Arial"/>
          <w:color w:val="3E3E3E"/>
          <w:sz w:val="20"/>
        </w:rPr>
        <w:t>ù</w:t>
      </w:r>
      <w:r>
        <w:rPr>
          <w:rFonts w:ascii="Arial"/>
          <w:color w:val="3E3E3E"/>
          <w:sz w:val="20"/>
        </w:rPr>
        <w:t xml:space="preserve"> rilevanti, ai fini della valutazione delle competenze raggiunte;</w:t>
      </w:r>
    </w:p>
    <w:p w14:paraId="0223855E" w14:textId="77777777" w:rsidR="006929FC" w:rsidRDefault="006929FC" w:rsidP="006929FC">
      <w:pPr>
        <w:pStyle w:val="Paragrafoelenco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35C50E29" w14:textId="2CE7B4B7" w:rsidR="00143D7B" w:rsidRPr="008D5969" w:rsidRDefault="00143D7B" w:rsidP="00143D7B">
      <w:pPr>
        <w:widowControl w:val="0"/>
        <w:numPr>
          <w:ilvl w:val="0"/>
          <w:numId w:val="2"/>
        </w:numPr>
        <w:autoSpaceDE w:val="0"/>
        <w:autoSpaceDN/>
        <w:spacing w:after="120"/>
        <w:ind w:left="714" w:hanging="357"/>
        <w:jc w:val="both"/>
        <w:textAlignment w:val="auto"/>
        <w:rPr>
          <w:rFonts w:ascii="Arial" w:hAnsi="Arial" w:cs="Arial"/>
          <w:color w:val="404040" w:themeColor="text1" w:themeTint="BF"/>
          <w:sz w:val="20"/>
          <w:szCs w:val="20"/>
        </w:rPr>
      </w:pPr>
      <w:proofErr w:type="gramStart"/>
      <w:r w:rsidRPr="008D5969">
        <w:rPr>
          <w:rFonts w:ascii="Arial" w:hAnsi="Arial" w:cs="Arial"/>
          <w:color w:val="404040" w:themeColor="text1" w:themeTint="BF"/>
          <w:sz w:val="20"/>
          <w:szCs w:val="20"/>
        </w:rPr>
        <w:t>co</w:t>
      </w:r>
      <w:r w:rsidR="004D5244">
        <w:rPr>
          <w:rFonts w:ascii="Arial" w:hAnsi="Arial" w:cs="Arial"/>
          <w:color w:val="404040" w:themeColor="text1" w:themeTint="BF"/>
          <w:sz w:val="20"/>
          <w:szCs w:val="20"/>
        </w:rPr>
        <w:t>nsegnare</w:t>
      </w:r>
      <w:proofErr w:type="gramEnd"/>
      <w:r w:rsidR="008A0B7E">
        <w:rPr>
          <w:rFonts w:ascii="Arial" w:hAnsi="Arial" w:cs="Arial"/>
          <w:color w:val="404040" w:themeColor="text1" w:themeTint="BF"/>
          <w:sz w:val="20"/>
          <w:szCs w:val="20"/>
        </w:rPr>
        <w:t>, a</w:t>
      </w:r>
      <w:r w:rsidR="00BA3E5E" w:rsidRPr="008D5969">
        <w:rPr>
          <w:rFonts w:ascii="Arial" w:hAnsi="Arial" w:cs="Arial"/>
          <w:color w:val="404040" w:themeColor="text1" w:themeTint="BF"/>
          <w:sz w:val="20"/>
          <w:szCs w:val="20"/>
        </w:rPr>
        <w:t>l rientro</w:t>
      </w:r>
      <w:r w:rsidR="008A0B7E">
        <w:rPr>
          <w:rFonts w:ascii="Arial" w:hAnsi="Arial" w:cs="Arial"/>
          <w:color w:val="404040" w:themeColor="text1" w:themeTint="BF"/>
          <w:sz w:val="20"/>
          <w:szCs w:val="20"/>
        </w:rPr>
        <w:t>,</w:t>
      </w:r>
      <w:r w:rsidR="004D5244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Pr="008D5969">
        <w:rPr>
          <w:rFonts w:ascii="Arial" w:hAnsi="Arial" w:cs="Arial"/>
          <w:color w:val="404040" w:themeColor="text1" w:themeTint="BF"/>
          <w:sz w:val="20"/>
          <w:szCs w:val="20"/>
        </w:rPr>
        <w:t xml:space="preserve">i programmi di studio </w:t>
      </w:r>
      <w:r w:rsidR="004D5244">
        <w:rPr>
          <w:rFonts w:ascii="Arial" w:hAnsi="Arial" w:cs="Arial"/>
          <w:color w:val="404040" w:themeColor="text1" w:themeTint="BF"/>
          <w:sz w:val="20"/>
          <w:szCs w:val="20"/>
        </w:rPr>
        <w:t>svolti</w:t>
      </w:r>
      <w:r w:rsidR="008A0B7E">
        <w:rPr>
          <w:rFonts w:ascii="Arial" w:hAnsi="Arial" w:cs="Arial"/>
          <w:color w:val="404040" w:themeColor="text1" w:themeTint="BF"/>
          <w:sz w:val="20"/>
          <w:szCs w:val="20"/>
        </w:rPr>
        <w:t>,</w:t>
      </w:r>
      <w:r w:rsidR="00190F5F" w:rsidRPr="00190F5F">
        <w:rPr>
          <w:rFonts w:ascii="Arial" w:hAnsi="Arial" w:cs="Arial"/>
          <w:color w:val="404040" w:themeColor="text1" w:themeTint="BF"/>
          <w:sz w:val="20"/>
          <w:szCs w:val="20"/>
        </w:rPr>
        <w:t xml:space="preserve"> prove, test e</w:t>
      </w:r>
      <w:r w:rsidR="008A0B7E">
        <w:rPr>
          <w:rFonts w:ascii="Arial" w:hAnsi="Arial" w:cs="Arial"/>
          <w:color w:val="404040" w:themeColor="text1" w:themeTint="BF"/>
          <w:sz w:val="20"/>
          <w:szCs w:val="20"/>
        </w:rPr>
        <w:t>d</w:t>
      </w:r>
      <w:r w:rsidR="00190F5F" w:rsidRPr="00190F5F">
        <w:rPr>
          <w:rFonts w:ascii="Arial" w:hAnsi="Arial" w:cs="Arial"/>
          <w:color w:val="404040" w:themeColor="text1" w:themeTint="BF"/>
          <w:sz w:val="20"/>
          <w:szCs w:val="20"/>
        </w:rPr>
        <w:t xml:space="preserve"> ogni altra testimonianza di attività didattica curricolare</w:t>
      </w:r>
      <w:r w:rsidR="008A0B7E">
        <w:rPr>
          <w:rFonts w:ascii="Arial" w:hAnsi="Arial" w:cs="Arial"/>
          <w:color w:val="404040" w:themeColor="text1" w:themeTint="BF"/>
          <w:sz w:val="20"/>
          <w:szCs w:val="20"/>
        </w:rPr>
        <w:t xml:space="preserve"> ed</w:t>
      </w:r>
      <w:r w:rsidR="00190F5F" w:rsidRPr="00190F5F">
        <w:rPr>
          <w:rFonts w:ascii="Arial" w:hAnsi="Arial" w:cs="Arial"/>
          <w:color w:val="404040" w:themeColor="text1" w:themeTint="BF"/>
          <w:sz w:val="20"/>
          <w:szCs w:val="20"/>
        </w:rPr>
        <w:t xml:space="preserve"> extracurricolare </w:t>
      </w:r>
      <w:r w:rsidR="008A0B7E">
        <w:rPr>
          <w:rFonts w:ascii="Arial" w:hAnsi="Arial" w:cs="Arial"/>
          <w:color w:val="404040" w:themeColor="text1" w:themeTint="BF"/>
          <w:sz w:val="20"/>
          <w:szCs w:val="20"/>
        </w:rPr>
        <w:t>al Coordinatore/Tutor</w:t>
      </w:r>
      <w:r w:rsidR="004F12B2">
        <w:rPr>
          <w:rFonts w:ascii="Arial" w:hAnsi="Arial" w:cs="Arial"/>
          <w:color w:val="404040" w:themeColor="text1" w:themeTint="BF"/>
          <w:sz w:val="20"/>
          <w:szCs w:val="20"/>
        </w:rPr>
        <w:t xml:space="preserve"> anche ai fini della valutazione del credito</w:t>
      </w:r>
      <w:r w:rsidR="00172618">
        <w:rPr>
          <w:rFonts w:ascii="Arial" w:hAnsi="Arial" w:cs="Arial"/>
          <w:color w:val="404040" w:themeColor="text1" w:themeTint="BF"/>
          <w:sz w:val="20"/>
          <w:szCs w:val="20"/>
        </w:rPr>
        <w:t>;</w:t>
      </w:r>
    </w:p>
    <w:p w14:paraId="3617D0FD" w14:textId="52C467DB" w:rsidR="000306E7" w:rsidRPr="000048F7" w:rsidRDefault="00190F5F" w:rsidP="000306E7">
      <w:pPr>
        <w:pStyle w:val="Paragrafoelenco"/>
        <w:widowControl w:val="0"/>
        <w:numPr>
          <w:ilvl w:val="0"/>
          <w:numId w:val="2"/>
        </w:numPr>
        <w:autoSpaceDE w:val="0"/>
        <w:autoSpaceDN/>
        <w:spacing w:before="240" w:after="120"/>
        <w:jc w:val="both"/>
        <w:textAlignment w:val="auto"/>
        <w:rPr>
          <w:rFonts w:ascii="Arial" w:hAnsi="Arial" w:cs="Arial"/>
          <w:color w:val="404040" w:themeColor="text1" w:themeTint="BF"/>
          <w:sz w:val="16"/>
          <w:szCs w:val="16"/>
        </w:rPr>
      </w:pPr>
      <w:proofErr w:type="gramStart"/>
      <w:r w:rsidRPr="000048F7">
        <w:rPr>
          <w:rFonts w:ascii="Arial" w:hAnsi="Arial" w:cs="Arial"/>
          <w:color w:val="404040" w:themeColor="text1" w:themeTint="BF"/>
          <w:sz w:val="20"/>
          <w:szCs w:val="20"/>
        </w:rPr>
        <w:lastRenderedPageBreak/>
        <w:t>svol</w:t>
      </w:r>
      <w:r w:rsidR="000306E7" w:rsidRPr="000048F7">
        <w:rPr>
          <w:rFonts w:ascii="Arial" w:hAnsi="Arial" w:cs="Arial"/>
          <w:color w:val="404040" w:themeColor="text1" w:themeTint="BF"/>
          <w:sz w:val="20"/>
          <w:szCs w:val="20"/>
        </w:rPr>
        <w:t>gere</w:t>
      </w:r>
      <w:proofErr w:type="gramEnd"/>
      <w:r w:rsidR="000306E7" w:rsidRPr="000048F7">
        <w:rPr>
          <w:rFonts w:ascii="Arial" w:hAnsi="Arial" w:cs="Arial"/>
          <w:color w:val="404040" w:themeColor="text1" w:themeTint="BF"/>
          <w:sz w:val="20"/>
          <w:szCs w:val="20"/>
        </w:rPr>
        <w:t xml:space="preserve"> entro </w:t>
      </w:r>
      <w:r w:rsidR="008D5969" w:rsidRPr="000048F7">
        <w:rPr>
          <w:rFonts w:ascii="Arial" w:hAnsi="Arial" w:cs="Arial"/>
          <w:color w:val="404040" w:themeColor="text1" w:themeTint="BF"/>
          <w:sz w:val="20"/>
          <w:szCs w:val="20"/>
        </w:rPr>
        <w:t xml:space="preserve">la </w:t>
      </w:r>
      <w:r w:rsidR="000306E7" w:rsidRPr="000048F7">
        <w:rPr>
          <w:rFonts w:ascii="Arial" w:hAnsi="Arial" w:cs="Arial"/>
          <w:color w:val="404040" w:themeColor="text1" w:themeTint="BF"/>
          <w:sz w:val="20"/>
          <w:szCs w:val="20"/>
        </w:rPr>
        <w:t xml:space="preserve">fine </w:t>
      </w:r>
      <w:r w:rsidR="008D5969" w:rsidRPr="000048F7">
        <w:rPr>
          <w:rFonts w:ascii="Arial" w:hAnsi="Arial" w:cs="Arial"/>
          <w:color w:val="404040" w:themeColor="text1" w:themeTint="BF"/>
          <w:sz w:val="20"/>
          <w:szCs w:val="20"/>
        </w:rPr>
        <w:t xml:space="preserve">dell’attività didattica </w:t>
      </w:r>
      <w:r w:rsidR="000306E7" w:rsidRPr="000048F7">
        <w:rPr>
          <w:rFonts w:ascii="Arial" w:hAnsi="Arial" w:cs="Arial"/>
          <w:color w:val="404040" w:themeColor="text1" w:themeTint="BF"/>
          <w:sz w:val="20"/>
          <w:szCs w:val="20"/>
        </w:rPr>
        <w:t xml:space="preserve">le </w:t>
      </w:r>
      <w:r w:rsidR="000048F7" w:rsidRPr="000048F7">
        <w:rPr>
          <w:rFonts w:ascii="Arial" w:hAnsi="Arial" w:cs="Arial"/>
          <w:color w:val="404040" w:themeColor="text1" w:themeTint="BF"/>
          <w:sz w:val="20"/>
          <w:szCs w:val="20"/>
        </w:rPr>
        <w:t xml:space="preserve">20 </w:t>
      </w:r>
      <w:r w:rsidR="000306E7" w:rsidRPr="000048F7">
        <w:rPr>
          <w:rFonts w:ascii="Arial" w:hAnsi="Arial" w:cs="Arial"/>
          <w:color w:val="404040" w:themeColor="text1" w:themeTint="BF"/>
          <w:sz w:val="20"/>
          <w:szCs w:val="20"/>
        </w:rPr>
        <w:t xml:space="preserve">ore di PCTO </w:t>
      </w:r>
      <w:r w:rsidR="000048F7" w:rsidRPr="000048F7">
        <w:rPr>
          <w:rFonts w:ascii="Arial" w:hAnsi="Arial" w:cs="Arial"/>
          <w:color w:val="404040" w:themeColor="text1" w:themeTint="BF"/>
          <w:sz w:val="20"/>
          <w:szCs w:val="20"/>
        </w:rPr>
        <w:t>rimanenti rispetto alle 20 riconosciute a coloro che svolgono il primo semestre all</w:t>
      </w:r>
      <w:r w:rsidR="000048F7">
        <w:rPr>
          <w:rFonts w:ascii="Arial" w:hAnsi="Arial" w:cs="Arial"/>
          <w:color w:val="404040" w:themeColor="text1" w:themeTint="BF"/>
          <w:sz w:val="20"/>
          <w:szCs w:val="20"/>
        </w:rPr>
        <w:t xml:space="preserve">’estero. (come da </w:t>
      </w:r>
      <w:r w:rsidR="000E0289">
        <w:rPr>
          <w:rFonts w:ascii="Arial" w:hAnsi="Arial" w:cs="Arial"/>
          <w:color w:val="404040" w:themeColor="text1" w:themeTint="BF"/>
          <w:sz w:val="20"/>
          <w:szCs w:val="20"/>
        </w:rPr>
        <w:t>decisione del collegio dei docenti del 17 giugno 2023)</w:t>
      </w:r>
      <w:bookmarkStart w:id="0" w:name="_GoBack"/>
      <w:bookmarkEnd w:id="0"/>
    </w:p>
    <w:p w14:paraId="7A73E57C" w14:textId="77777777" w:rsidR="00AC02ED" w:rsidRDefault="00AC02ED" w:rsidP="000306E7">
      <w:pPr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</w:p>
    <w:p w14:paraId="4AB93CAC" w14:textId="77777777" w:rsidR="000306E7" w:rsidRPr="008D5969" w:rsidRDefault="000306E7" w:rsidP="000306E7">
      <w:pPr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8D596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 xml:space="preserve">2. Il Dirigente Scolastico </w:t>
      </w:r>
      <w:proofErr w:type="gramStart"/>
      <w:r w:rsidRPr="008D596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 xml:space="preserve">si </w:t>
      </w:r>
      <w:proofErr w:type="gramEnd"/>
      <w:r w:rsidRPr="008D596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impegna a:</w:t>
      </w:r>
    </w:p>
    <w:p w14:paraId="3F596641" w14:textId="77777777" w:rsidR="000306E7" w:rsidRPr="008D5969" w:rsidRDefault="000306E7" w:rsidP="000306E7">
      <w:pPr>
        <w:widowControl w:val="0"/>
        <w:numPr>
          <w:ilvl w:val="0"/>
          <w:numId w:val="3"/>
        </w:numPr>
        <w:autoSpaceDE w:val="0"/>
        <w:autoSpaceDN/>
        <w:spacing w:before="120"/>
        <w:ind w:left="714" w:hanging="357"/>
        <w:jc w:val="both"/>
        <w:textAlignment w:val="auto"/>
        <w:rPr>
          <w:rFonts w:ascii="Arial" w:hAnsi="Arial" w:cs="Arial"/>
          <w:color w:val="404040" w:themeColor="text1" w:themeTint="BF"/>
          <w:sz w:val="20"/>
          <w:szCs w:val="20"/>
        </w:rPr>
      </w:pPr>
      <w:proofErr w:type="gramStart"/>
      <w:r w:rsidRPr="008D5969">
        <w:rPr>
          <w:rFonts w:ascii="Arial" w:hAnsi="Arial" w:cs="Arial"/>
          <w:color w:val="404040" w:themeColor="text1" w:themeTint="BF"/>
          <w:sz w:val="20"/>
          <w:szCs w:val="20"/>
        </w:rPr>
        <w:t>garantire</w:t>
      </w:r>
      <w:proofErr w:type="gramEnd"/>
      <w:r w:rsidRPr="008D5969">
        <w:rPr>
          <w:rFonts w:ascii="Arial" w:hAnsi="Arial" w:cs="Arial"/>
          <w:color w:val="404040" w:themeColor="text1" w:themeTint="BF"/>
          <w:sz w:val="20"/>
          <w:szCs w:val="20"/>
        </w:rPr>
        <w:t xml:space="preserve"> una linea di comportamento unitaria per tutte le classi e gli indirizzi del Liceo Rinaldini.</w:t>
      </w:r>
    </w:p>
    <w:p w14:paraId="63B4A84C" w14:textId="77777777" w:rsidR="000306E7" w:rsidRPr="008D5969" w:rsidRDefault="000306E7" w:rsidP="000306E7">
      <w:pPr>
        <w:rPr>
          <w:rFonts w:ascii="Arial" w:hAnsi="Arial" w:cs="Arial"/>
          <w:color w:val="404040" w:themeColor="text1" w:themeTint="BF"/>
          <w:sz w:val="16"/>
          <w:szCs w:val="16"/>
        </w:rPr>
      </w:pPr>
    </w:p>
    <w:p w14:paraId="24A95FE6" w14:textId="77777777" w:rsidR="000306E7" w:rsidRPr="008D5969" w:rsidRDefault="000306E7" w:rsidP="000306E7">
      <w:pPr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8D596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 xml:space="preserve">3. Il Consiglio di Classe </w:t>
      </w:r>
      <w:proofErr w:type="gramStart"/>
      <w:r w:rsidRPr="008D596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 xml:space="preserve">si </w:t>
      </w:r>
      <w:proofErr w:type="gramEnd"/>
      <w:r w:rsidRPr="008D596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impegna a:</w:t>
      </w:r>
    </w:p>
    <w:p w14:paraId="10D0D0CD" w14:textId="77777777" w:rsidR="000306E7" w:rsidRPr="008D5969" w:rsidRDefault="000306E7" w:rsidP="000306E7">
      <w:pPr>
        <w:rPr>
          <w:rFonts w:ascii="Arial" w:hAnsi="Arial" w:cs="Arial"/>
          <w:color w:val="404040" w:themeColor="text1" w:themeTint="BF"/>
          <w:sz w:val="16"/>
          <w:szCs w:val="16"/>
        </w:rPr>
      </w:pPr>
    </w:p>
    <w:p w14:paraId="35E6FE92" w14:textId="2051BCC0" w:rsidR="000306E7" w:rsidRPr="008D5969" w:rsidRDefault="000306E7" w:rsidP="000306E7">
      <w:pPr>
        <w:widowControl w:val="0"/>
        <w:numPr>
          <w:ilvl w:val="0"/>
          <w:numId w:val="4"/>
        </w:numPr>
        <w:autoSpaceDE w:val="0"/>
        <w:autoSpaceDN/>
        <w:spacing w:after="120"/>
        <w:ind w:left="714" w:hanging="357"/>
        <w:jc w:val="both"/>
        <w:textAlignment w:val="auto"/>
        <w:rPr>
          <w:rFonts w:ascii="Arial" w:hAnsi="Arial" w:cs="Arial"/>
          <w:color w:val="404040" w:themeColor="text1" w:themeTint="BF"/>
          <w:sz w:val="20"/>
          <w:szCs w:val="20"/>
        </w:rPr>
      </w:pPr>
      <w:proofErr w:type="gramStart"/>
      <w:r w:rsidRPr="008D5969">
        <w:rPr>
          <w:rFonts w:ascii="Arial" w:hAnsi="Arial" w:cs="Arial"/>
          <w:color w:val="404040" w:themeColor="text1" w:themeTint="BF"/>
          <w:sz w:val="20"/>
          <w:szCs w:val="20"/>
        </w:rPr>
        <w:t>indicare</w:t>
      </w:r>
      <w:proofErr w:type="gramEnd"/>
      <w:r w:rsidRPr="008D5969">
        <w:rPr>
          <w:rFonts w:ascii="Arial" w:hAnsi="Arial" w:cs="Arial"/>
          <w:color w:val="404040" w:themeColor="text1" w:themeTint="BF"/>
          <w:sz w:val="20"/>
          <w:szCs w:val="20"/>
        </w:rPr>
        <w:t xml:space="preserve"> i contenuti irrinunciabili</w:t>
      </w:r>
      <w:r w:rsidR="00DA3585" w:rsidRPr="008D5969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Pr="008D5969">
        <w:rPr>
          <w:rFonts w:ascii="Arial" w:hAnsi="Arial" w:cs="Arial"/>
          <w:color w:val="404040" w:themeColor="text1" w:themeTint="BF"/>
          <w:sz w:val="20"/>
          <w:szCs w:val="20"/>
        </w:rPr>
        <w:t>delle discipline curricolari non oggetto di studio all’estero, il cui apprendimento sarà da accertare al rientro dello studente;</w:t>
      </w:r>
    </w:p>
    <w:p w14:paraId="79C1066B" w14:textId="56277862" w:rsidR="000306E7" w:rsidRPr="008D5969" w:rsidRDefault="000306E7" w:rsidP="000306E7">
      <w:pPr>
        <w:widowControl w:val="0"/>
        <w:numPr>
          <w:ilvl w:val="0"/>
          <w:numId w:val="4"/>
        </w:numPr>
        <w:autoSpaceDE w:val="0"/>
        <w:autoSpaceDN/>
        <w:spacing w:after="120"/>
        <w:ind w:left="714" w:hanging="357"/>
        <w:jc w:val="both"/>
        <w:textAlignment w:val="auto"/>
        <w:rPr>
          <w:rFonts w:ascii="Arial" w:hAnsi="Arial" w:cs="Arial"/>
          <w:color w:val="404040" w:themeColor="text1" w:themeTint="BF"/>
          <w:sz w:val="20"/>
          <w:szCs w:val="20"/>
        </w:rPr>
      </w:pPr>
      <w:proofErr w:type="gramStart"/>
      <w:r w:rsidRPr="008D5969">
        <w:rPr>
          <w:rFonts w:ascii="Arial" w:hAnsi="Arial" w:cs="Arial"/>
          <w:color w:val="404040" w:themeColor="text1" w:themeTint="BF"/>
          <w:sz w:val="20"/>
          <w:szCs w:val="20"/>
        </w:rPr>
        <w:t>rendersi</w:t>
      </w:r>
      <w:proofErr w:type="gramEnd"/>
      <w:r w:rsidRPr="008D5969">
        <w:rPr>
          <w:rFonts w:ascii="Arial" w:hAnsi="Arial" w:cs="Arial"/>
          <w:color w:val="404040" w:themeColor="text1" w:themeTint="BF"/>
          <w:sz w:val="20"/>
          <w:szCs w:val="20"/>
        </w:rPr>
        <w:t xml:space="preserve"> disponibile, tramite il tutor, a fornire risposta ad eventuali quesiti dello studente e, se necessario, a inviare materiale didattico;</w:t>
      </w:r>
      <w:r w:rsidR="00A52308" w:rsidRPr="008D5969">
        <w:rPr>
          <w:rFonts w:ascii="Arial" w:hAnsi="Arial" w:cs="Arial"/>
          <w:color w:val="404040" w:themeColor="text1" w:themeTint="BF"/>
          <w:sz w:val="20"/>
          <w:szCs w:val="20"/>
        </w:rPr>
        <w:t xml:space="preserve"> in particolare provvederà a fornire allo studente</w:t>
      </w:r>
      <w:r w:rsidR="00DA3585" w:rsidRPr="008D5969">
        <w:rPr>
          <w:rFonts w:ascii="Arial" w:hAnsi="Arial" w:cs="Arial"/>
          <w:color w:val="404040" w:themeColor="text1" w:themeTint="BF"/>
          <w:sz w:val="20"/>
          <w:szCs w:val="20"/>
        </w:rPr>
        <w:t xml:space="preserve"> i testi delle verifiche scritte nelle materie caratterizzanti il curriculum d’indirizzo</w:t>
      </w:r>
      <w:r w:rsidR="00172618">
        <w:rPr>
          <w:rFonts w:ascii="Arial" w:hAnsi="Arial" w:cs="Arial"/>
          <w:color w:val="404040" w:themeColor="text1" w:themeTint="BF"/>
          <w:sz w:val="20"/>
          <w:szCs w:val="20"/>
        </w:rPr>
        <w:t>,</w:t>
      </w:r>
      <w:r w:rsidR="00DA3585" w:rsidRPr="008D5969">
        <w:rPr>
          <w:rFonts w:ascii="Arial" w:hAnsi="Arial" w:cs="Arial"/>
          <w:color w:val="404040" w:themeColor="text1" w:themeTint="BF"/>
          <w:sz w:val="20"/>
          <w:szCs w:val="20"/>
        </w:rPr>
        <w:t xml:space="preserve"> non oggetto di studio all’estero</w:t>
      </w:r>
      <w:r w:rsidR="00172618">
        <w:rPr>
          <w:rFonts w:ascii="Arial" w:hAnsi="Arial" w:cs="Arial"/>
          <w:color w:val="404040" w:themeColor="text1" w:themeTint="BF"/>
          <w:sz w:val="20"/>
          <w:szCs w:val="20"/>
        </w:rPr>
        <w:t>;</w:t>
      </w:r>
    </w:p>
    <w:p w14:paraId="7D203FD6" w14:textId="77777777" w:rsidR="000306E7" w:rsidRPr="008D5969" w:rsidRDefault="000306E7" w:rsidP="000306E7">
      <w:pPr>
        <w:widowControl w:val="0"/>
        <w:numPr>
          <w:ilvl w:val="0"/>
          <w:numId w:val="4"/>
        </w:numPr>
        <w:autoSpaceDE w:val="0"/>
        <w:autoSpaceDN/>
        <w:spacing w:after="120"/>
        <w:ind w:left="714" w:hanging="357"/>
        <w:jc w:val="both"/>
        <w:textAlignment w:val="auto"/>
        <w:rPr>
          <w:rFonts w:ascii="Arial" w:hAnsi="Arial" w:cs="Arial"/>
          <w:color w:val="404040" w:themeColor="text1" w:themeTint="BF"/>
          <w:sz w:val="20"/>
          <w:szCs w:val="20"/>
        </w:rPr>
      </w:pPr>
      <w:proofErr w:type="gramStart"/>
      <w:r w:rsidRPr="008D5969">
        <w:rPr>
          <w:rFonts w:ascii="Arial" w:hAnsi="Arial" w:cs="Arial"/>
          <w:color w:val="404040" w:themeColor="text1" w:themeTint="BF"/>
          <w:sz w:val="20"/>
          <w:szCs w:val="20"/>
        </w:rPr>
        <w:t>acquisire</w:t>
      </w:r>
      <w:proofErr w:type="gramEnd"/>
      <w:r w:rsidRPr="008D5969">
        <w:rPr>
          <w:rFonts w:ascii="Arial" w:hAnsi="Arial" w:cs="Arial"/>
          <w:color w:val="404040" w:themeColor="text1" w:themeTint="BF"/>
          <w:sz w:val="20"/>
          <w:szCs w:val="20"/>
        </w:rPr>
        <w:t xml:space="preserve"> e utilizzare, ai fini della valutazione intermedia, le valutazioni espresse dall’istituzione scolastica estera relative alle attività didattiche;</w:t>
      </w:r>
    </w:p>
    <w:p w14:paraId="593DF671" w14:textId="77777777" w:rsidR="000306E7" w:rsidRPr="008D5969" w:rsidRDefault="000306E7" w:rsidP="000306E7">
      <w:pPr>
        <w:widowControl w:val="0"/>
        <w:numPr>
          <w:ilvl w:val="0"/>
          <w:numId w:val="4"/>
        </w:numPr>
        <w:autoSpaceDE w:val="0"/>
        <w:autoSpaceDN/>
        <w:spacing w:after="120"/>
        <w:ind w:left="714" w:hanging="357"/>
        <w:jc w:val="both"/>
        <w:textAlignment w:val="auto"/>
        <w:rPr>
          <w:rFonts w:ascii="Arial" w:hAnsi="Arial" w:cs="Arial"/>
          <w:color w:val="404040" w:themeColor="text1" w:themeTint="BF"/>
          <w:sz w:val="20"/>
          <w:szCs w:val="20"/>
        </w:rPr>
      </w:pPr>
      <w:proofErr w:type="gramStart"/>
      <w:r w:rsidRPr="008D5969">
        <w:rPr>
          <w:rFonts w:ascii="Arial" w:hAnsi="Arial" w:cs="Arial"/>
          <w:color w:val="404040" w:themeColor="text1" w:themeTint="BF"/>
          <w:sz w:val="20"/>
          <w:szCs w:val="20"/>
        </w:rPr>
        <w:t>acquisire</w:t>
      </w:r>
      <w:proofErr w:type="gramEnd"/>
      <w:r w:rsidRPr="008D5969">
        <w:rPr>
          <w:rFonts w:ascii="Arial" w:hAnsi="Arial" w:cs="Arial"/>
          <w:color w:val="404040" w:themeColor="text1" w:themeTint="BF"/>
          <w:sz w:val="20"/>
          <w:szCs w:val="20"/>
        </w:rPr>
        <w:t>, nell’ottica dell’attribuzione del credito, la documentazione relativa alle attività extracurricolari e agli apprendimenti informali e non formali;</w:t>
      </w:r>
    </w:p>
    <w:p w14:paraId="39243713" w14:textId="77777777" w:rsidR="000306E7" w:rsidRPr="008D5969" w:rsidRDefault="000306E7" w:rsidP="000306E7">
      <w:pPr>
        <w:widowControl w:val="0"/>
        <w:numPr>
          <w:ilvl w:val="0"/>
          <w:numId w:val="4"/>
        </w:numPr>
        <w:autoSpaceDE w:val="0"/>
        <w:autoSpaceDN/>
        <w:spacing w:after="120"/>
        <w:jc w:val="both"/>
        <w:textAlignment w:val="auto"/>
        <w:rPr>
          <w:rFonts w:ascii="Arial" w:hAnsi="Arial" w:cs="Arial"/>
          <w:color w:val="404040" w:themeColor="text1" w:themeTint="BF"/>
          <w:sz w:val="20"/>
          <w:szCs w:val="20"/>
        </w:rPr>
      </w:pPr>
      <w:proofErr w:type="gramStart"/>
      <w:r w:rsidRPr="008D5969">
        <w:rPr>
          <w:rFonts w:ascii="Arial" w:hAnsi="Arial" w:cs="Arial"/>
          <w:color w:val="404040" w:themeColor="text1" w:themeTint="BF"/>
          <w:sz w:val="20"/>
          <w:szCs w:val="20"/>
        </w:rPr>
        <w:t>garantire</w:t>
      </w:r>
      <w:proofErr w:type="gramEnd"/>
      <w:r w:rsidRPr="008D5969">
        <w:rPr>
          <w:rFonts w:ascii="Arial" w:hAnsi="Arial" w:cs="Arial"/>
          <w:color w:val="404040" w:themeColor="text1" w:themeTint="BF"/>
          <w:sz w:val="20"/>
          <w:szCs w:val="20"/>
        </w:rPr>
        <w:t xml:space="preserve"> il seguente iter valutativo: </w:t>
      </w:r>
    </w:p>
    <w:p w14:paraId="6772C245" w14:textId="0B94D01F" w:rsidR="000306E7" w:rsidRDefault="00172618" w:rsidP="000306E7">
      <w:pPr>
        <w:widowControl w:val="0"/>
        <w:autoSpaceDE w:val="0"/>
        <w:autoSpaceDN/>
        <w:spacing w:after="120"/>
        <w:ind w:left="720"/>
        <w:jc w:val="both"/>
        <w:textAlignment w:val="auto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1-</w:t>
      </w:r>
      <w:r w:rsidR="000306E7" w:rsidRPr="008D5969">
        <w:rPr>
          <w:rFonts w:ascii="Arial" w:hAnsi="Arial" w:cs="Arial"/>
          <w:color w:val="404040" w:themeColor="text1" w:themeTint="BF"/>
          <w:sz w:val="20"/>
          <w:szCs w:val="20"/>
        </w:rPr>
        <w:t>per le discipline non oggetto di studio all’estero</w:t>
      </w:r>
      <w:r>
        <w:rPr>
          <w:rFonts w:ascii="Arial" w:hAnsi="Arial" w:cs="Arial"/>
          <w:color w:val="404040" w:themeColor="text1" w:themeTint="BF"/>
          <w:sz w:val="20"/>
          <w:szCs w:val="20"/>
        </w:rPr>
        <w:t>,</w:t>
      </w:r>
      <w:r w:rsidR="000306E7" w:rsidRPr="008D5969">
        <w:rPr>
          <w:rFonts w:ascii="Arial" w:hAnsi="Arial" w:cs="Arial"/>
          <w:color w:val="404040" w:themeColor="text1" w:themeTint="BF"/>
          <w:sz w:val="20"/>
          <w:szCs w:val="20"/>
        </w:rPr>
        <w:t xml:space="preserve"> nella valutazione intermedia sarà inserita </w:t>
      </w:r>
      <w:proofErr w:type="gramStart"/>
      <w:r w:rsidR="000306E7" w:rsidRPr="008D5969">
        <w:rPr>
          <w:rFonts w:ascii="Arial" w:hAnsi="Arial" w:cs="Arial"/>
          <w:color w:val="404040" w:themeColor="text1" w:themeTint="BF"/>
          <w:sz w:val="20"/>
          <w:szCs w:val="20"/>
        </w:rPr>
        <w:t>la</w:t>
      </w:r>
      <w:proofErr w:type="gramEnd"/>
      <w:r w:rsidR="000306E7" w:rsidRPr="008D5969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gramStart"/>
      <w:r w:rsidR="000306E7" w:rsidRPr="008D5969">
        <w:rPr>
          <w:rFonts w:ascii="Arial" w:hAnsi="Arial" w:cs="Arial"/>
          <w:color w:val="404040" w:themeColor="text1" w:themeTint="BF"/>
          <w:sz w:val="20"/>
          <w:szCs w:val="20"/>
        </w:rPr>
        <w:t>dicitura</w:t>
      </w:r>
      <w:proofErr w:type="gramEnd"/>
      <w:r w:rsidR="000306E7" w:rsidRPr="008D5969">
        <w:rPr>
          <w:rFonts w:ascii="Arial" w:hAnsi="Arial" w:cs="Arial"/>
          <w:color w:val="404040" w:themeColor="text1" w:themeTint="BF"/>
          <w:sz w:val="20"/>
          <w:szCs w:val="20"/>
        </w:rPr>
        <w:t xml:space="preserve"> “NV” (“non valutabile”) qualora il rientro in Italia, certifica</w:t>
      </w:r>
      <w:r>
        <w:rPr>
          <w:rFonts w:ascii="Arial" w:hAnsi="Arial" w:cs="Arial"/>
          <w:color w:val="404040" w:themeColor="text1" w:themeTint="BF"/>
          <w:sz w:val="20"/>
          <w:szCs w:val="20"/>
        </w:rPr>
        <w:t>to dall’Agenzia, avvenga dopo il 30 novembre</w:t>
      </w:r>
      <w:r w:rsidR="000306E7" w:rsidRPr="008D5969">
        <w:rPr>
          <w:rFonts w:ascii="Arial" w:hAnsi="Arial" w:cs="Arial"/>
          <w:color w:val="404040" w:themeColor="text1" w:themeTint="BF"/>
          <w:sz w:val="20"/>
          <w:szCs w:val="20"/>
        </w:rPr>
        <w:t>; per tali discipline la valutazione avverrà nel corso del secondo quadrimestre, con l’accertamento d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ell’acquisizione dei contenuti </w:t>
      </w:r>
      <w:r w:rsidR="000306E7" w:rsidRPr="008D5969">
        <w:rPr>
          <w:rFonts w:ascii="Arial" w:hAnsi="Arial" w:cs="Arial"/>
          <w:color w:val="404040" w:themeColor="text1" w:themeTint="BF"/>
          <w:sz w:val="20"/>
          <w:szCs w:val="20"/>
        </w:rPr>
        <w:t xml:space="preserve"> irrinunciabili indicati dal Consiglio di Classe 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oggetto di studio </w:t>
      </w:r>
      <w:r w:rsidR="000306E7" w:rsidRPr="008D5969">
        <w:rPr>
          <w:rFonts w:ascii="Arial" w:hAnsi="Arial" w:cs="Arial"/>
          <w:color w:val="404040" w:themeColor="text1" w:themeTint="BF"/>
          <w:sz w:val="20"/>
          <w:szCs w:val="20"/>
        </w:rPr>
        <w:t xml:space="preserve">a partire dalla data del reinserimento in classe. </w:t>
      </w:r>
    </w:p>
    <w:p w14:paraId="6700DED8" w14:textId="6E4A1910" w:rsidR="00172618" w:rsidRPr="008D5969" w:rsidRDefault="00172618" w:rsidP="000306E7">
      <w:pPr>
        <w:widowControl w:val="0"/>
        <w:autoSpaceDE w:val="0"/>
        <w:autoSpaceDN/>
        <w:spacing w:after="120"/>
        <w:ind w:left="720"/>
        <w:jc w:val="both"/>
        <w:textAlignment w:val="auto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2-nel caso di rientro </w:t>
      </w:r>
      <w:r w:rsidRPr="006B2684">
        <w:rPr>
          <w:rFonts w:ascii="Arial" w:hAnsi="Arial" w:cs="Arial"/>
          <w:color w:val="404040" w:themeColor="text1" w:themeTint="BF"/>
          <w:sz w:val="20"/>
          <w:szCs w:val="20"/>
          <w:u w:val="single"/>
        </w:rPr>
        <w:t>prima del 30 novembre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r w:rsidR="004F12B2">
        <w:rPr>
          <w:rFonts w:ascii="Arial" w:hAnsi="Arial" w:cs="Arial"/>
          <w:color w:val="404040" w:themeColor="text1" w:themeTint="BF"/>
          <w:sz w:val="20"/>
          <w:szCs w:val="20"/>
        </w:rPr>
        <w:t xml:space="preserve">l’alunno </w:t>
      </w:r>
      <w:proofErr w:type="gramStart"/>
      <w:r w:rsidR="004F12B2">
        <w:rPr>
          <w:rFonts w:ascii="Arial" w:hAnsi="Arial" w:cs="Arial"/>
          <w:color w:val="404040" w:themeColor="text1" w:themeTint="BF"/>
          <w:sz w:val="20"/>
          <w:szCs w:val="20"/>
        </w:rPr>
        <w:t>verrà</w:t>
      </w:r>
      <w:proofErr w:type="gramEnd"/>
      <w:r w:rsidR="004F12B2">
        <w:rPr>
          <w:rFonts w:ascii="Arial" w:hAnsi="Arial" w:cs="Arial"/>
          <w:color w:val="404040" w:themeColor="text1" w:themeTint="BF"/>
          <w:sz w:val="20"/>
          <w:szCs w:val="20"/>
        </w:rPr>
        <w:t xml:space="preserve"> valutato in tempo utile per le operazioni di scrutinio </w:t>
      </w:r>
      <w:proofErr w:type="spellStart"/>
      <w:r w:rsidR="004F12B2">
        <w:rPr>
          <w:rFonts w:ascii="Arial" w:hAnsi="Arial" w:cs="Arial"/>
          <w:color w:val="404040" w:themeColor="text1" w:themeTint="BF"/>
          <w:sz w:val="20"/>
          <w:szCs w:val="20"/>
        </w:rPr>
        <w:t>infraquadrimestrale</w:t>
      </w:r>
      <w:proofErr w:type="spellEnd"/>
      <w:r w:rsidR="004F12B2">
        <w:rPr>
          <w:rFonts w:ascii="Arial" w:hAnsi="Arial" w:cs="Arial"/>
          <w:color w:val="404040" w:themeColor="text1" w:themeTint="BF"/>
          <w:sz w:val="20"/>
          <w:szCs w:val="20"/>
        </w:rPr>
        <w:t>.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</w:p>
    <w:p w14:paraId="3893C9DA" w14:textId="77777777" w:rsidR="000306E7" w:rsidRPr="008D5969" w:rsidRDefault="000306E7" w:rsidP="000306E7">
      <w:pPr>
        <w:rPr>
          <w:rFonts w:ascii="Arial" w:hAnsi="Arial" w:cs="Arial"/>
          <w:color w:val="404040" w:themeColor="text1" w:themeTint="BF"/>
          <w:sz w:val="16"/>
          <w:szCs w:val="16"/>
        </w:rPr>
      </w:pPr>
    </w:p>
    <w:p w14:paraId="39A3D9E0" w14:textId="7CB0BF36" w:rsidR="000306E7" w:rsidRDefault="000306E7" w:rsidP="000306E7">
      <w:pPr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8D596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 xml:space="preserve">4. La famiglia </w:t>
      </w:r>
      <w:proofErr w:type="gramStart"/>
      <w:r w:rsidRPr="008D596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 xml:space="preserve">si </w:t>
      </w:r>
      <w:proofErr w:type="gramEnd"/>
      <w:r w:rsidRPr="008D596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impegna a:</w:t>
      </w:r>
    </w:p>
    <w:p w14:paraId="47A7FC9F" w14:textId="77777777" w:rsidR="00434B38" w:rsidRPr="008D5969" w:rsidRDefault="00434B38" w:rsidP="000306E7">
      <w:pPr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</w:p>
    <w:p w14:paraId="5DEA35DF" w14:textId="77777777" w:rsidR="000306E7" w:rsidRPr="008D5969" w:rsidRDefault="000306E7" w:rsidP="00CF6CDA">
      <w:pPr>
        <w:widowControl w:val="0"/>
        <w:numPr>
          <w:ilvl w:val="0"/>
          <w:numId w:val="5"/>
        </w:numPr>
        <w:autoSpaceDE w:val="0"/>
        <w:autoSpaceDN/>
        <w:ind w:left="714" w:hanging="357"/>
        <w:jc w:val="both"/>
        <w:textAlignment w:val="auto"/>
        <w:rPr>
          <w:rFonts w:ascii="Arial" w:hAnsi="Arial" w:cs="Arial"/>
          <w:color w:val="404040" w:themeColor="text1" w:themeTint="BF"/>
          <w:sz w:val="20"/>
          <w:szCs w:val="20"/>
        </w:rPr>
      </w:pPr>
      <w:proofErr w:type="gramStart"/>
      <w:r w:rsidRPr="008D5969">
        <w:rPr>
          <w:rFonts w:ascii="Arial" w:hAnsi="Arial" w:cs="Arial"/>
          <w:color w:val="404040" w:themeColor="text1" w:themeTint="BF"/>
          <w:sz w:val="20"/>
          <w:szCs w:val="20"/>
        </w:rPr>
        <w:t>curare</w:t>
      </w:r>
      <w:proofErr w:type="gramEnd"/>
      <w:r w:rsidRPr="008D5969">
        <w:rPr>
          <w:rFonts w:ascii="Arial" w:hAnsi="Arial" w:cs="Arial"/>
          <w:color w:val="404040" w:themeColor="text1" w:themeTint="BF"/>
          <w:sz w:val="20"/>
          <w:szCs w:val="20"/>
        </w:rPr>
        <w:t xml:space="preserve"> con particolare attenzione gli atti documentali;</w:t>
      </w:r>
    </w:p>
    <w:p w14:paraId="7D21A17F" w14:textId="77777777" w:rsidR="000306E7" w:rsidRPr="008D5969" w:rsidRDefault="000306E7" w:rsidP="00CF6CDA">
      <w:pPr>
        <w:widowControl w:val="0"/>
        <w:numPr>
          <w:ilvl w:val="0"/>
          <w:numId w:val="5"/>
        </w:numPr>
        <w:autoSpaceDE w:val="0"/>
        <w:autoSpaceDN/>
        <w:ind w:left="714" w:hanging="357"/>
        <w:jc w:val="both"/>
        <w:textAlignment w:val="auto"/>
        <w:rPr>
          <w:rFonts w:ascii="Arial" w:hAnsi="Arial" w:cs="Arial"/>
          <w:color w:val="404040" w:themeColor="text1" w:themeTint="BF"/>
          <w:sz w:val="20"/>
          <w:szCs w:val="20"/>
        </w:rPr>
      </w:pPr>
      <w:proofErr w:type="gramStart"/>
      <w:r w:rsidRPr="008D5969">
        <w:rPr>
          <w:rFonts w:ascii="Arial" w:hAnsi="Arial" w:cs="Arial"/>
          <w:color w:val="404040" w:themeColor="text1" w:themeTint="BF"/>
          <w:sz w:val="20"/>
          <w:szCs w:val="20"/>
        </w:rPr>
        <w:t>mantenere</w:t>
      </w:r>
      <w:proofErr w:type="gramEnd"/>
      <w:r w:rsidRPr="008D5969">
        <w:rPr>
          <w:rFonts w:ascii="Arial" w:hAnsi="Arial" w:cs="Arial"/>
          <w:color w:val="404040" w:themeColor="text1" w:themeTint="BF"/>
          <w:sz w:val="20"/>
          <w:szCs w:val="20"/>
        </w:rPr>
        <w:t xml:space="preserve"> contatti con il tutor per aggiornarlo sull’andamento dell’esperienza all’estero del proprio figlio;</w:t>
      </w:r>
    </w:p>
    <w:p w14:paraId="681D38C4" w14:textId="64A70773" w:rsidR="000306E7" w:rsidRDefault="000306E7" w:rsidP="00CF6CDA">
      <w:pPr>
        <w:widowControl w:val="0"/>
        <w:numPr>
          <w:ilvl w:val="0"/>
          <w:numId w:val="5"/>
        </w:numPr>
        <w:autoSpaceDE w:val="0"/>
        <w:autoSpaceDN/>
        <w:ind w:left="714" w:hanging="357"/>
        <w:jc w:val="both"/>
        <w:textAlignment w:val="auto"/>
        <w:rPr>
          <w:rFonts w:ascii="Arial" w:hAnsi="Arial" w:cs="Arial"/>
          <w:color w:val="404040" w:themeColor="text1" w:themeTint="BF"/>
          <w:sz w:val="20"/>
          <w:szCs w:val="20"/>
        </w:rPr>
      </w:pPr>
      <w:proofErr w:type="gramStart"/>
      <w:r w:rsidRPr="008D5969">
        <w:rPr>
          <w:rFonts w:ascii="Arial" w:hAnsi="Arial" w:cs="Arial"/>
          <w:color w:val="404040" w:themeColor="text1" w:themeTint="BF"/>
          <w:sz w:val="20"/>
          <w:szCs w:val="20"/>
        </w:rPr>
        <w:t>collaborare</w:t>
      </w:r>
      <w:proofErr w:type="gramEnd"/>
      <w:r w:rsidRPr="008D5969">
        <w:rPr>
          <w:rFonts w:ascii="Arial" w:hAnsi="Arial" w:cs="Arial"/>
          <w:color w:val="404040" w:themeColor="text1" w:themeTint="BF"/>
          <w:sz w:val="20"/>
          <w:szCs w:val="20"/>
        </w:rPr>
        <w:t xml:space="preserve"> al passaggio di informazioni.</w:t>
      </w:r>
    </w:p>
    <w:p w14:paraId="2BB07E3D" w14:textId="77777777" w:rsidR="004F12B2" w:rsidRPr="008D5969" w:rsidRDefault="004F12B2" w:rsidP="004F12B2">
      <w:pPr>
        <w:widowControl w:val="0"/>
        <w:autoSpaceDE w:val="0"/>
        <w:autoSpaceDN/>
        <w:spacing w:before="120"/>
        <w:ind w:left="714"/>
        <w:jc w:val="both"/>
        <w:textAlignment w:val="auto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4417A38D" w14:textId="77777777" w:rsidR="000306E7" w:rsidRPr="008D5969" w:rsidRDefault="000306E7" w:rsidP="000306E7">
      <w:pPr>
        <w:pStyle w:val="Titolo2"/>
        <w:ind w:right="120"/>
        <w:jc w:val="both"/>
        <w:rPr>
          <w:b w:val="0"/>
          <w:bCs w:val="0"/>
          <w:color w:val="404040" w:themeColor="text1" w:themeTint="BF"/>
          <w:lang w:val="it-IT"/>
        </w:rPr>
      </w:pPr>
      <w:r w:rsidRPr="008D5969">
        <w:rPr>
          <w:b w:val="0"/>
          <w:color w:val="404040" w:themeColor="text1" w:themeTint="BF"/>
          <w:lang w:val="it-IT"/>
        </w:rPr>
        <w:t>L’omesso adempimento di quanto previsto dal presente contratto costituirà elemento di valutazione dell’esperienza all’estero.</w:t>
      </w:r>
    </w:p>
    <w:p w14:paraId="59EA24B9" w14:textId="77777777" w:rsidR="000306E7" w:rsidRPr="008D5969" w:rsidRDefault="000306E7" w:rsidP="000306E7">
      <w:pPr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068FB882" w14:textId="77777777" w:rsidR="000306E7" w:rsidRPr="008D5969" w:rsidRDefault="000306E7" w:rsidP="000306E7">
      <w:pPr>
        <w:rPr>
          <w:rFonts w:ascii="Arial" w:hAnsi="Arial" w:cs="Arial"/>
          <w:color w:val="404040" w:themeColor="text1" w:themeTint="BF"/>
          <w:sz w:val="20"/>
          <w:szCs w:val="20"/>
        </w:rPr>
      </w:pPr>
      <w:r w:rsidRPr="008D5969">
        <w:rPr>
          <w:rFonts w:ascii="Arial" w:hAnsi="Arial" w:cs="Arial"/>
          <w:color w:val="404040" w:themeColor="text1" w:themeTint="BF"/>
          <w:sz w:val="20"/>
          <w:szCs w:val="20"/>
        </w:rPr>
        <w:t xml:space="preserve">Ancona, _____________ </w:t>
      </w:r>
    </w:p>
    <w:p w14:paraId="46FCF1D2" w14:textId="77777777" w:rsidR="000306E7" w:rsidRPr="008D5969" w:rsidRDefault="000306E7" w:rsidP="000306E7">
      <w:pPr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70D5DE14" w14:textId="77777777" w:rsidR="000306E7" w:rsidRPr="008D5969" w:rsidRDefault="000306E7" w:rsidP="000306E7">
      <w:pPr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57B58878" w14:textId="77777777" w:rsidR="000306E7" w:rsidRPr="008D5969" w:rsidRDefault="000306E7" w:rsidP="000306E7">
      <w:pPr>
        <w:rPr>
          <w:rFonts w:ascii="Arial" w:hAnsi="Arial" w:cs="Arial"/>
          <w:color w:val="404040" w:themeColor="text1" w:themeTint="BF"/>
          <w:sz w:val="20"/>
          <w:szCs w:val="20"/>
        </w:rPr>
      </w:pPr>
      <w:r w:rsidRPr="008D5969">
        <w:rPr>
          <w:rFonts w:ascii="Arial" w:hAnsi="Arial" w:cs="Arial"/>
          <w:color w:val="404040" w:themeColor="text1" w:themeTint="BF"/>
          <w:sz w:val="20"/>
          <w:szCs w:val="20"/>
        </w:rPr>
        <w:t xml:space="preserve">Il Dirigente Scolastico _________________________ </w:t>
      </w:r>
    </w:p>
    <w:p w14:paraId="6A415050" w14:textId="77777777" w:rsidR="000306E7" w:rsidRPr="008D5969" w:rsidRDefault="000306E7" w:rsidP="000306E7">
      <w:pPr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66B2FC67" w14:textId="77777777" w:rsidR="000306E7" w:rsidRPr="008D5969" w:rsidRDefault="000306E7" w:rsidP="000306E7">
      <w:pPr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13DDDB11" w14:textId="24C2543E" w:rsidR="001650F0" w:rsidRDefault="000306E7" w:rsidP="00F33D35">
      <w:pPr>
        <w:rPr>
          <w:rFonts w:ascii="Arial" w:hAnsi="Arial" w:cs="Arial"/>
          <w:color w:val="404040" w:themeColor="text1" w:themeTint="BF"/>
          <w:sz w:val="20"/>
          <w:szCs w:val="20"/>
        </w:rPr>
      </w:pPr>
      <w:r w:rsidRPr="008D5969">
        <w:rPr>
          <w:rFonts w:ascii="Arial" w:hAnsi="Arial" w:cs="Arial"/>
          <w:color w:val="404040" w:themeColor="text1" w:themeTint="BF"/>
          <w:sz w:val="20"/>
          <w:szCs w:val="20"/>
        </w:rPr>
        <w:t>L’alunno/a ______________________________</w:t>
      </w:r>
      <w:proofErr w:type="gramStart"/>
      <w:r w:rsidRPr="008D5969">
        <w:rPr>
          <w:rFonts w:ascii="Arial" w:hAnsi="Arial" w:cs="Arial"/>
          <w:color w:val="404040" w:themeColor="text1" w:themeTint="BF"/>
          <w:sz w:val="20"/>
          <w:szCs w:val="20"/>
        </w:rPr>
        <w:t xml:space="preserve">     </w:t>
      </w:r>
      <w:proofErr w:type="gramEnd"/>
      <w:r w:rsidRPr="008D5969">
        <w:rPr>
          <w:rFonts w:ascii="Arial" w:hAnsi="Arial" w:cs="Arial"/>
          <w:color w:val="404040" w:themeColor="text1" w:themeTint="BF"/>
          <w:sz w:val="20"/>
          <w:szCs w:val="20"/>
        </w:rPr>
        <w:t>Il genitore __________________________________</w:t>
      </w:r>
    </w:p>
    <w:p w14:paraId="4129C6C9" w14:textId="77777777" w:rsidR="001650F0" w:rsidRDefault="001650F0" w:rsidP="00F33D35">
      <w:pPr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7ABBDBEA" w14:textId="77777777" w:rsidR="001650F0" w:rsidRDefault="001650F0" w:rsidP="00F33D35">
      <w:pPr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13F0AA7A" w14:textId="77777777" w:rsidR="001650F0" w:rsidRDefault="001650F0" w:rsidP="00F33D35">
      <w:pPr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12C8D793" w14:textId="77777777" w:rsidR="001650F0" w:rsidRDefault="001650F0" w:rsidP="00F33D35">
      <w:pPr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3E02E04B" w14:textId="77777777" w:rsidR="001650F0" w:rsidRDefault="001650F0" w:rsidP="00F33D35">
      <w:pPr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0F637870" w14:textId="77777777" w:rsidR="001650F0" w:rsidRDefault="001650F0" w:rsidP="00F33D35">
      <w:pPr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76101655" w14:textId="77777777" w:rsidR="001650F0" w:rsidRDefault="001650F0" w:rsidP="00F33D35">
      <w:pPr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6235BD2D" w14:textId="77777777" w:rsidR="001650F0" w:rsidRDefault="001650F0" w:rsidP="00F33D35">
      <w:pPr>
        <w:rPr>
          <w:rFonts w:ascii="Arial" w:hAnsi="Arial" w:cs="Arial"/>
          <w:color w:val="404040" w:themeColor="text1" w:themeTint="BF"/>
          <w:sz w:val="20"/>
          <w:szCs w:val="20"/>
        </w:rPr>
      </w:pPr>
    </w:p>
    <w:sectPr w:rsidR="001650F0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A5CAA4" w14:textId="77777777" w:rsidR="00CB64FD" w:rsidRDefault="00CB64FD" w:rsidP="00827034">
      <w:r>
        <w:separator/>
      </w:r>
    </w:p>
  </w:endnote>
  <w:endnote w:type="continuationSeparator" w:id="0">
    <w:p w14:paraId="716D6AD3" w14:textId="77777777" w:rsidR="00CB64FD" w:rsidRDefault="00CB64FD" w:rsidP="00827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AE88B" w14:textId="3FEF7D88" w:rsidR="00827034" w:rsidRDefault="00827034" w:rsidP="00614104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B76DED" w14:textId="77777777" w:rsidR="00CB64FD" w:rsidRDefault="00CB64FD" w:rsidP="00827034">
      <w:r>
        <w:separator/>
      </w:r>
    </w:p>
  </w:footnote>
  <w:footnote w:type="continuationSeparator" w:id="0">
    <w:p w14:paraId="453022ED" w14:textId="77777777" w:rsidR="00CB64FD" w:rsidRDefault="00CB64FD" w:rsidP="008270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62D39" w14:textId="4F831652" w:rsidR="00827034" w:rsidRDefault="00E24B3D" w:rsidP="00827034">
    <w:pPr>
      <w:pStyle w:val="Intestazione"/>
      <w:jc w:val="center"/>
    </w:pPr>
    <w:r>
      <w:rPr>
        <w:rFonts w:ascii="Arial" w:hAnsi="Arial" w:cs="Arial"/>
        <w:noProof/>
      </w:rPr>
      <w:drawing>
        <wp:inline distT="0" distB="0" distL="0" distR="0" wp14:anchorId="72FC193C" wp14:editId="4C60FDA5">
          <wp:extent cx="3522227" cy="1086787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rta_intestta_1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116" t="12841" r="21257" b="12649"/>
                  <a:stretch/>
                </pic:blipFill>
                <pic:spPr bwMode="auto">
                  <a:xfrm>
                    <a:off x="0" y="0"/>
                    <a:ext cx="3526909" cy="10882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5B4352"/>
    <w:multiLevelType w:val="hybridMultilevel"/>
    <w:tmpl w:val="DB1EC22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84A3E"/>
    <w:multiLevelType w:val="hybridMultilevel"/>
    <w:tmpl w:val="2CEE2BE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56CCB"/>
    <w:multiLevelType w:val="hybridMultilevel"/>
    <w:tmpl w:val="3CAE643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814764"/>
    <w:multiLevelType w:val="hybridMultilevel"/>
    <w:tmpl w:val="3BFC8D2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407CC"/>
    <w:multiLevelType w:val="hybridMultilevel"/>
    <w:tmpl w:val="53CE5A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831D4F"/>
    <w:multiLevelType w:val="hybridMultilevel"/>
    <w:tmpl w:val="3CAE643C"/>
    <w:lvl w:ilvl="0" w:tplc="04100019">
      <w:start w:val="1"/>
      <w:numFmt w:val="lowerLetter"/>
      <w:lvlText w:val="%1.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034"/>
    <w:rsid w:val="000048F7"/>
    <w:rsid w:val="000306E7"/>
    <w:rsid w:val="00031F8D"/>
    <w:rsid w:val="000552E7"/>
    <w:rsid w:val="000C1D2A"/>
    <w:rsid w:val="000E0289"/>
    <w:rsid w:val="00112DD3"/>
    <w:rsid w:val="00143D7B"/>
    <w:rsid w:val="00163417"/>
    <w:rsid w:val="001650F0"/>
    <w:rsid w:val="00172618"/>
    <w:rsid w:val="00190F5F"/>
    <w:rsid w:val="0019340D"/>
    <w:rsid w:val="0023573B"/>
    <w:rsid w:val="002578D6"/>
    <w:rsid w:val="002B1DF4"/>
    <w:rsid w:val="002C396D"/>
    <w:rsid w:val="002C4363"/>
    <w:rsid w:val="002D4E8B"/>
    <w:rsid w:val="002F6E40"/>
    <w:rsid w:val="00326B76"/>
    <w:rsid w:val="00384FF8"/>
    <w:rsid w:val="003C077B"/>
    <w:rsid w:val="00404623"/>
    <w:rsid w:val="00434B38"/>
    <w:rsid w:val="0046124A"/>
    <w:rsid w:val="00473E30"/>
    <w:rsid w:val="0047534E"/>
    <w:rsid w:val="004808E3"/>
    <w:rsid w:val="0048163A"/>
    <w:rsid w:val="004C2A8A"/>
    <w:rsid w:val="004D5244"/>
    <w:rsid w:val="004F12B2"/>
    <w:rsid w:val="004F58BB"/>
    <w:rsid w:val="0059068E"/>
    <w:rsid w:val="005A1D54"/>
    <w:rsid w:val="005C0508"/>
    <w:rsid w:val="005C7318"/>
    <w:rsid w:val="005F7526"/>
    <w:rsid w:val="00614104"/>
    <w:rsid w:val="0061424C"/>
    <w:rsid w:val="00673068"/>
    <w:rsid w:val="006929FC"/>
    <w:rsid w:val="00693E44"/>
    <w:rsid w:val="006B2684"/>
    <w:rsid w:val="006B4C5D"/>
    <w:rsid w:val="006D16F3"/>
    <w:rsid w:val="00717B8D"/>
    <w:rsid w:val="00722024"/>
    <w:rsid w:val="007F2E41"/>
    <w:rsid w:val="00827034"/>
    <w:rsid w:val="008851D7"/>
    <w:rsid w:val="00897D7C"/>
    <w:rsid w:val="008A0B7E"/>
    <w:rsid w:val="008D5969"/>
    <w:rsid w:val="00961F60"/>
    <w:rsid w:val="00971124"/>
    <w:rsid w:val="009770E5"/>
    <w:rsid w:val="009D4FDD"/>
    <w:rsid w:val="00A00ADC"/>
    <w:rsid w:val="00A13505"/>
    <w:rsid w:val="00A40145"/>
    <w:rsid w:val="00A52308"/>
    <w:rsid w:val="00AB048A"/>
    <w:rsid w:val="00AC02ED"/>
    <w:rsid w:val="00AE47B1"/>
    <w:rsid w:val="00B578A6"/>
    <w:rsid w:val="00B7391A"/>
    <w:rsid w:val="00BA3E5E"/>
    <w:rsid w:val="00BE5BC1"/>
    <w:rsid w:val="00CB64FD"/>
    <w:rsid w:val="00CF6CDA"/>
    <w:rsid w:val="00D64731"/>
    <w:rsid w:val="00D66384"/>
    <w:rsid w:val="00DA3585"/>
    <w:rsid w:val="00DA618D"/>
    <w:rsid w:val="00DF0B11"/>
    <w:rsid w:val="00E232F1"/>
    <w:rsid w:val="00E24B3D"/>
    <w:rsid w:val="00E659BF"/>
    <w:rsid w:val="00E86F04"/>
    <w:rsid w:val="00EB6E0B"/>
    <w:rsid w:val="00EC2123"/>
    <w:rsid w:val="00EC709B"/>
    <w:rsid w:val="00F06F26"/>
    <w:rsid w:val="00F33D35"/>
    <w:rsid w:val="00F50C5F"/>
    <w:rsid w:val="00F537F8"/>
    <w:rsid w:val="00F64A29"/>
    <w:rsid w:val="00F717CE"/>
    <w:rsid w:val="00F845FA"/>
    <w:rsid w:val="00FF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4045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9D4FD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1"/>
    <w:qFormat/>
    <w:rsid w:val="0019340D"/>
    <w:pPr>
      <w:widowControl w:val="0"/>
      <w:suppressAutoHyphens w:val="0"/>
      <w:autoSpaceDN/>
      <w:ind w:left="111"/>
      <w:textAlignment w:val="auto"/>
      <w:outlineLvl w:val="1"/>
    </w:pPr>
    <w:rPr>
      <w:rFonts w:ascii="Arial" w:eastAsia="Arial" w:hAnsi="Arial" w:cstheme="minorBidi"/>
      <w:b/>
      <w:bCs/>
      <w:sz w:val="20"/>
      <w:szCs w:val="20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270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7034"/>
  </w:style>
  <w:style w:type="paragraph" w:styleId="Pidipagina">
    <w:name w:val="footer"/>
    <w:basedOn w:val="Normale"/>
    <w:link w:val="PidipaginaCarattere"/>
    <w:uiPriority w:val="99"/>
    <w:unhideWhenUsed/>
    <w:rsid w:val="008270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703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703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7034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6B4C5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omesociet">
    <w:name w:val="Nome società"/>
    <w:basedOn w:val="Normale"/>
    <w:rsid w:val="00143D7B"/>
    <w:pPr>
      <w:framePr w:w="3845" w:h="1584" w:hSpace="187" w:vSpace="187" w:wrap="notBeside" w:vAnchor="page" w:hAnchor="margin" w:y="894"/>
      <w:widowControl w:val="0"/>
      <w:suppressAutoHyphens w:val="0"/>
      <w:autoSpaceDN/>
      <w:spacing w:line="280" w:lineRule="atLeast"/>
      <w:jc w:val="both"/>
      <w:textAlignment w:val="auto"/>
    </w:pPr>
    <w:rPr>
      <w:rFonts w:ascii="Arial Black" w:hAnsi="Arial Black"/>
      <w:spacing w:val="-25"/>
      <w:sz w:val="32"/>
      <w:szCs w:val="20"/>
    </w:rPr>
  </w:style>
  <w:style w:type="table" w:styleId="Grigliatabella">
    <w:name w:val="Table Grid"/>
    <w:basedOn w:val="Tabellanormale"/>
    <w:uiPriority w:val="59"/>
    <w:rsid w:val="00480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2578D6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1"/>
    <w:rsid w:val="0019340D"/>
    <w:rPr>
      <w:rFonts w:ascii="Arial" w:eastAsia="Arial" w:hAnsi="Arial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9D4FD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1"/>
    <w:qFormat/>
    <w:rsid w:val="0019340D"/>
    <w:pPr>
      <w:widowControl w:val="0"/>
      <w:suppressAutoHyphens w:val="0"/>
      <w:autoSpaceDN/>
      <w:ind w:left="111"/>
      <w:textAlignment w:val="auto"/>
      <w:outlineLvl w:val="1"/>
    </w:pPr>
    <w:rPr>
      <w:rFonts w:ascii="Arial" w:eastAsia="Arial" w:hAnsi="Arial" w:cstheme="minorBidi"/>
      <w:b/>
      <w:bCs/>
      <w:sz w:val="20"/>
      <w:szCs w:val="20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270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7034"/>
  </w:style>
  <w:style w:type="paragraph" w:styleId="Pidipagina">
    <w:name w:val="footer"/>
    <w:basedOn w:val="Normale"/>
    <w:link w:val="PidipaginaCarattere"/>
    <w:uiPriority w:val="99"/>
    <w:unhideWhenUsed/>
    <w:rsid w:val="008270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703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703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7034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6B4C5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omesociet">
    <w:name w:val="Nome società"/>
    <w:basedOn w:val="Normale"/>
    <w:rsid w:val="00143D7B"/>
    <w:pPr>
      <w:framePr w:w="3845" w:h="1584" w:hSpace="187" w:vSpace="187" w:wrap="notBeside" w:vAnchor="page" w:hAnchor="margin" w:y="894"/>
      <w:widowControl w:val="0"/>
      <w:suppressAutoHyphens w:val="0"/>
      <w:autoSpaceDN/>
      <w:spacing w:line="280" w:lineRule="atLeast"/>
      <w:jc w:val="both"/>
      <w:textAlignment w:val="auto"/>
    </w:pPr>
    <w:rPr>
      <w:rFonts w:ascii="Arial Black" w:hAnsi="Arial Black"/>
      <w:spacing w:val="-25"/>
      <w:sz w:val="32"/>
      <w:szCs w:val="20"/>
    </w:rPr>
  </w:style>
  <w:style w:type="table" w:styleId="Grigliatabella">
    <w:name w:val="Table Grid"/>
    <w:basedOn w:val="Tabellanormale"/>
    <w:uiPriority w:val="59"/>
    <w:rsid w:val="00480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2578D6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1"/>
    <w:rsid w:val="0019340D"/>
    <w:rPr>
      <w:rFonts w:ascii="Arial" w:eastAsia="Arial" w:hAnsi="Arial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6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53E98-852F-40C3-ADE4-C7DDDE45F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utente8</cp:lastModifiedBy>
  <cp:revision>4</cp:revision>
  <cp:lastPrinted>2017-10-24T09:58:00Z</cp:lastPrinted>
  <dcterms:created xsi:type="dcterms:W3CDTF">2020-09-24T07:00:00Z</dcterms:created>
  <dcterms:modified xsi:type="dcterms:W3CDTF">2023-06-30T10:56:00Z</dcterms:modified>
</cp:coreProperties>
</file>