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A43B3" w14:textId="77777777" w:rsidR="006A68B6" w:rsidRDefault="00000000">
      <w:pPr>
        <w:pStyle w:val="Corpotesto"/>
        <w:spacing w:before="71" w:line="283" w:lineRule="exact"/>
        <w:ind w:left="241"/>
      </w:pPr>
      <w:r>
        <w:rPr>
          <w:color w:val="1F1F1F"/>
        </w:rPr>
        <w:t>ALLEGATO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SCHEDA</w:t>
      </w:r>
      <w:r>
        <w:rPr>
          <w:color w:val="1F1F1F"/>
          <w:spacing w:val="15"/>
        </w:rPr>
        <w:t xml:space="preserve"> </w:t>
      </w:r>
      <w:r>
        <w:rPr>
          <w:color w:val="1F1F1F"/>
          <w:spacing w:val="-10"/>
        </w:rPr>
        <w:t>B</w:t>
      </w:r>
    </w:p>
    <w:p w14:paraId="6CC3DC4D" w14:textId="77777777" w:rsidR="006A68B6" w:rsidRDefault="00000000">
      <w:pPr>
        <w:pStyle w:val="Corpotesto"/>
        <w:spacing w:before="7" w:line="228" w:lineRule="auto"/>
        <w:ind w:left="234" w:right="129" w:firstLine="4"/>
      </w:pPr>
      <w:r>
        <w:rPr>
          <w:color w:val="1F1F1F"/>
        </w:rPr>
        <w:t>Modulo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per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l'esercizio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del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diritto</w:t>
      </w:r>
      <w:r>
        <w:rPr>
          <w:color w:val="1F1F1F"/>
          <w:spacing w:val="38"/>
        </w:rPr>
        <w:t xml:space="preserve"> </w:t>
      </w:r>
      <w:r>
        <w:rPr>
          <w:color w:val="1F1F1F"/>
        </w:rPr>
        <w:t>di scegliere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avvalersi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non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avvalersi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dell'insegnamento della religione cattolica</w:t>
      </w:r>
    </w:p>
    <w:p w14:paraId="30E7719B" w14:textId="77777777" w:rsidR="006A68B6" w:rsidRDefault="00000000">
      <w:pPr>
        <w:pStyle w:val="Corpotesto"/>
        <w:tabs>
          <w:tab w:val="left" w:pos="9055"/>
        </w:tabs>
        <w:spacing w:before="272" w:line="230" w:lineRule="auto"/>
        <w:ind w:left="211" w:right="129" w:firstLine="15"/>
      </w:pPr>
      <w:r>
        <w:rPr>
          <w:color w:val="1F1F1F"/>
        </w:rPr>
        <w:t xml:space="preserve">Alunno </w:t>
      </w:r>
      <w:r>
        <w:rPr>
          <w:color w:val="1F1F1F"/>
          <w:u w:val="single" w:color="3F3F3F"/>
        </w:rPr>
        <w:tab/>
      </w:r>
      <w:r>
        <w:rPr>
          <w:color w:val="1F1F1F"/>
        </w:rPr>
        <w:t xml:space="preserve"> </w:t>
      </w:r>
      <w:r>
        <w:rPr>
          <w:color w:val="1F1F1F"/>
          <w:spacing w:val="-2"/>
        </w:rPr>
        <w:t>Premesso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che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lo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Stato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assicura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l'insegnamento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della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religione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cattolica nelle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scuole di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ogni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ordine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e grado</w:t>
      </w:r>
      <w:r>
        <w:rPr>
          <w:color w:val="1F1F1F"/>
          <w:spacing w:val="25"/>
        </w:rPr>
        <w:t xml:space="preserve"> </w:t>
      </w:r>
      <w:r>
        <w:rPr>
          <w:color w:val="1F1F1F"/>
          <w:spacing w:val="-2"/>
        </w:rPr>
        <w:t>in</w:t>
      </w:r>
      <w:r>
        <w:rPr>
          <w:color w:val="1F1F1F"/>
          <w:spacing w:val="16"/>
        </w:rPr>
        <w:t xml:space="preserve"> </w:t>
      </w:r>
      <w:r>
        <w:rPr>
          <w:color w:val="1F1F1F"/>
          <w:spacing w:val="-2"/>
        </w:rPr>
        <w:t>conformità</w:t>
      </w:r>
      <w:r>
        <w:rPr>
          <w:color w:val="1F1F1F"/>
          <w:spacing w:val="28"/>
        </w:rPr>
        <w:t xml:space="preserve"> </w:t>
      </w:r>
      <w:r>
        <w:rPr>
          <w:color w:val="1F1F1F"/>
          <w:spacing w:val="-2"/>
        </w:rPr>
        <w:t>a1l’Accordo</w:t>
      </w:r>
      <w:r>
        <w:rPr>
          <w:color w:val="1F1F1F"/>
          <w:spacing w:val="30"/>
        </w:rPr>
        <w:t xml:space="preserve"> </w:t>
      </w:r>
      <w:r>
        <w:rPr>
          <w:color w:val="1F1F1F"/>
          <w:spacing w:val="-2"/>
        </w:rPr>
        <w:t>che</w:t>
      </w:r>
      <w:r>
        <w:rPr>
          <w:color w:val="1F1F1F"/>
          <w:spacing w:val="17"/>
        </w:rPr>
        <w:t xml:space="preserve"> </w:t>
      </w:r>
      <w:r>
        <w:rPr>
          <w:color w:val="1F1F1F"/>
          <w:spacing w:val="-2"/>
        </w:rPr>
        <w:t>apporta</w:t>
      </w:r>
      <w:r>
        <w:rPr>
          <w:color w:val="1F1F1F"/>
          <w:spacing w:val="17"/>
        </w:rPr>
        <w:t xml:space="preserve"> </w:t>
      </w:r>
      <w:r>
        <w:rPr>
          <w:color w:val="1F1F1F"/>
          <w:spacing w:val="-2"/>
        </w:rPr>
        <w:t>modifiche</w:t>
      </w:r>
      <w:r>
        <w:rPr>
          <w:color w:val="1F1F1F"/>
          <w:spacing w:val="25"/>
        </w:rPr>
        <w:t xml:space="preserve"> </w:t>
      </w:r>
      <w:r>
        <w:rPr>
          <w:color w:val="1F1F1F"/>
          <w:spacing w:val="-2"/>
        </w:rPr>
        <w:t>al</w:t>
      </w:r>
      <w:r>
        <w:rPr>
          <w:color w:val="1F1F1F"/>
          <w:spacing w:val="20"/>
        </w:rPr>
        <w:t xml:space="preserve"> </w:t>
      </w:r>
      <w:r>
        <w:rPr>
          <w:color w:val="1F1F1F"/>
          <w:spacing w:val="-2"/>
        </w:rPr>
        <w:t>Concordato</w:t>
      </w:r>
      <w:r>
        <w:rPr>
          <w:color w:val="1F1F1F"/>
          <w:spacing w:val="30"/>
        </w:rPr>
        <w:t xml:space="preserve"> </w:t>
      </w:r>
      <w:r>
        <w:rPr>
          <w:color w:val="1F1F1F"/>
          <w:spacing w:val="-2"/>
        </w:rPr>
        <w:t>Lateranense</w:t>
      </w:r>
      <w:r>
        <w:rPr>
          <w:color w:val="1F1F1F"/>
          <w:spacing w:val="27"/>
        </w:rPr>
        <w:t xml:space="preserve"> </w:t>
      </w:r>
      <w:r>
        <w:rPr>
          <w:color w:val="1F1F1F"/>
          <w:spacing w:val="-2"/>
        </w:rPr>
        <w:t>(art.</w:t>
      </w:r>
      <w:r>
        <w:rPr>
          <w:color w:val="1F1F1F"/>
          <w:spacing w:val="25"/>
        </w:rPr>
        <w:t xml:space="preserve"> </w:t>
      </w:r>
      <w:r>
        <w:rPr>
          <w:color w:val="1F1F1F"/>
          <w:spacing w:val="-2"/>
        </w:rPr>
        <w:t>9.2),</w:t>
      </w:r>
      <w:r>
        <w:rPr>
          <w:color w:val="1F1F1F"/>
          <w:spacing w:val="16"/>
        </w:rPr>
        <w:t xml:space="preserve"> </w:t>
      </w:r>
      <w:r>
        <w:rPr>
          <w:color w:val="1F1F1F"/>
          <w:spacing w:val="-2"/>
        </w:rPr>
        <w:t xml:space="preserve">il </w:t>
      </w:r>
      <w:r>
        <w:rPr>
          <w:color w:val="1F1F1F"/>
        </w:rPr>
        <w:t>presente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modulo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costituisce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richiesta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dell'autorità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scolastica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11"/>
        </w:rPr>
        <w:t xml:space="preserve"> </w:t>
      </w:r>
      <w:r>
        <w:rPr>
          <w:color w:val="1F1F1F"/>
        </w:rPr>
        <w:t>ordine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all'esercizio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del</w:t>
      </w:r>
      <w:r>
        <w:rPr>
          <w:color w:val="1F1F1F"/>
          <w:spacing w:val="10"/>
        </w:rPr>
        <w:t xml:space="preserve"> </w:t>
      </w:r>
      <w:r>
        <w:rPr>
          <w:color w:val="1F1F1F"/>
        </w:rPr>
        <w:t>diritto</w:t>
      </w:r>
      <w:r>
        <w:rPr>
          <w:color w:val="1F1F1F"/>
          <w:spacing w:val="11"/>
        </w:rPr>
        <w:t xml:space="preserve"> </w:t>
      </w:r>
      <w:r>
        <w:rPr>
          <w:color w:val="1F1F1F"/>
        </w:rPr>
        <w:t>di scegliere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avvalersi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non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avvalersi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dell'insegnamento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della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religione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cattolica.</w:t>
      </w:r>
    </w:p>
    <w:p w14:paraId="39FE160F" w14:textId="77777777" w:rsidR="006A68B6" w:rsidRDefault="00000000">
      <w:pPr>
        <w:pStyle w:val="Corpotesto"/>
        <w:spacing w:before="8" w:line="230" w:lineRule="auto"/>
        <w:ind w:left="201" w:right="139" w:firstLine="3"/>
        <w:jc w:val="both"/>
      </w:pPr>
      <w:r>
        <w:rPr>
          <w:color w:val="1F1F1F"/>
        </w:rPr>
        <w:t>La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scelta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operata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all'atto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dell'iscrizione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ha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effetto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per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l'intero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anno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scolastico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cui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si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riferisce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per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i successivi anni di corso in cui sia prevista l'iscrizione d'ufficio, fermo restando, anche nelle modalità di applicazione, il diritto di scegliere ogni anno se avvalersi o non avvalersi dell'insegnamento della religione cattolica.</w:t>
      </w:r>
    </w:p>
    <w:p w14:paraId="63A1139D" w14:textId="77777777" w:rsidR="006A68B6" w:rsidRDefault="006A68B6">
      <w:pPr>
        <w:pStyle w:val="Corpotesto"/>
        <w:spacing w:before="20"/>
      </w:pPr>
    </w:p>
    <w:p w14:paraId="357A69E5" w14:textId="1A7454A2" w:rsidR="006A68B6" w:rsidRDefault="00000000">
      <w:pPr>
        <w:pStyle w:val="Corpotesto"/>
        <w:ind w:left="194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4447141" wp14:editId="70B9A174">
                <wp:simplePos x="0" y="0"/>
                <wp:positionH relativeFrom="page">
                  <wp:posOffset>5309615</wp:posOffset>
                </wp:positionH>
                <wp:positionV relativeFrom="paragraph">
                  <wp:posOffset>5076</wp:posOffset>
                </wp:positionV>
                <wp:extent cx="134620" cy="1314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620" cy="131445"/>
                          <a:chOff x="0" y="0"/>
                          <a:chExt cx="134620" cy="1314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6492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3462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31445">
                                <a:moveTo>
                                  <a:pt x="0" y="4572"/>
                                </a:moveTo>
                                <a:lnTo>
                                  <a:pt x="134112" y="4572"/>
                                </a:lnTo>
                              </a:path>
                              <a:path w="134620" h="131445">
                                <a:moveTo>
                                  <a:pt x="4572" y="131064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9539" y="0"/>
                            <a:ext cx="127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1445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E118A" id="Group 1" o:spid="_x0000_s1026" style="position:absolute;margin-left:418.1pt;margin-top:.4pt;width:10.6pt;height:10.35pt;z-index:15730688;mso-wrap-distance-left:0;mso-wrap-distance-right:0;mso-position-horizontal-relative:page" coordsize="13462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">
                <v:shape id="Graphic 2" o:spid="_x0000_s1027" style="position:absolute;top:126492;width:134620;height:1270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" path="m,l134112,e" filled="f" strokecolor="#1c1c1c" strokeweight=".72pt">
                  <v:path arrowok="t"/>
                </v:shape>
                <v:shape id="Graphic 3" o:spid="_x0000_s1028" style="position:absolute;width:134620;height:131445;visibility:visible;mso-wrap-style:square;v-text-anchor:top" coordsize="13462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" path="m,4572r134112,em4572,131064l4572,e" filled="f" strokecolor="#1c1c1c" strokeweight=".72pt">
                  <v:path arrowok="t"/>
                </v:shape>
                <v:shape id="Graphic 4" o:spid="_x0000_s1029" style="position:absolute;left:129539;width:1270;height:131445;visibility:visible;mso-wrap-style:square;v-text-anchor:top" coordsize="12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" path="m,131064l,e" filled="f" strokecolor="#1c1c1c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F1F1F"/>
          <w:spacing w:val="-2"/>
        </w:rPr>
        <w:t>Scelta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di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avvalersi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dell'insegnamento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della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religione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cattolica</w:t>
      </w:r>
    </w:p>
    <w:p w14:paraId="343D3355" w14:textId="77777777" w:rsidR="006A68B6" w:rsidRDefault="006A68B6">
      <w:pPr>
        <w:pStyle w:val="Corpotesto"/>
        <w:spacing w:before="10"/>
      </w:pPr>
    </w:p>
    <w:p w14:paraId="2AE7261D" w14:textId="0E4B5CA3" w:rsidR="006A68B6" w:rsidRDefault="00000000">
      <w:pPr>
        <w:pStyle w:val="Corpotesto"/>
        <w:tabs>
          <w:tab w:val="left" w:pos="7333"/>
        </w:tabs>
        <w:spacing w:before="1"/>
        <w:ind w:left="194"/>
      </w:pPr>
      <w:r>
        <w:rPr>
          <w:color w:val="1F1F1F"/>
          <w:spacing w:val="-2"/>
        </w:rPr>
        <w:t>Scelta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di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non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avvalersi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dell'insegnamento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della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religione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cattolica</w:t>
      </w:r>
      <w:r>
        <w:rPr>
          <w:color w:val="1F1F1F"/>
        </w:rPr>
        <w:tab/>
      </w:r>
      <w:r w:rsidR="001439E9">
        <w:rPr>
          <w:noProof/>
          <w:color w:val="1F1F1F"/>
          <w:spacing w:val="-2"/>
        </w:rPr>
        <w:drawing>
          <wp:inline distT="0" distB="0" distL="0" distR="0" wp14:anchorId="757F31F4" wp14:editId="2BAC5BD2">
            <wp:extent cx="146050" cy="133985"/>
            <wp:effectExtent l="0" t="0" r="6350" b="0"/>
            <wp:docPr id="169705647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DDF09" w14:textId="77777777" w:rsidR="006A68B6" w:rsidRDefault="006A68B6">
      <w:pPr>
        <w:pStyle w:val="Corpotesto"/>
        <w:spacing w:before="254"/>
      </w:pPr>
    </w:p>
    <w:p w14:paraId="29520E19" w14:textId="77777777" w:rsidR="006A68B6" w:rsidRDefault="00000000">
      <w:pPr>
        <w:tabs>
          <w:tab w:val="left" w:pos="3100"/>
        </w:tabs>
        <w:ind w:left="181"/>
        <w:rPr>
          <w:sz w:val="24"/>
        </w:rPr>
      </w:pPr>
      <w:r>
        <w:rPr>
          <w:color w:val="1F1F1F"/>
          <w:spacing w:val="-4"/>
          <w:sz w:val="25"/>
        </w:rPr>
        <w:t>Data</w:t>
      </w:r>
      <w:r>
        <w:rPr>
          <w:color w:val="1F1F1F"/>
          <w:sz w:val="25"/>
        </w:rPr>
        <w:tab/>
      </w:r>
      <w:r>
        <w:rPr>
          <w:color w:val="1F1F1F"/>
          <w:spacing w:val="-2"/>
          <w:position w:val="1"/>
          <w:sz w:val="24"/>
        </w:rPr>
        <w:t>Firma*</w:t>
      </w:r>
    </w:p>
    <w:p w14:paraId="31A944AD" w14:textId="77777777" w:rsidR="00B32F8D" w:rsidRDefault="00B32F8D">
      <w:pPr>
        <w:pStyle w:val="Corpotesto"/>
        <w:spacing w:before="4"/>
        <w:rPr>
          <w:sz w:val="19"/>
        </w:rPr>
      </w:pPr>
    </w:p>
    <w:p w14:paraId="4BF3A6E8" w14:textId="56A27682" w:rsidR="006A68B6" w:rsidRDefault="00000000">
      <w:pPr>
        <w:pStyle w:val="Corpotesto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73CCFD" wp14:editId="218BC47A">
                <wp:simplePos x="0" y="0"/>
                <wp:positionH relativeFrom="page">
                  <wp:posOffset>758951</wp:posOffset>
                </wp:positionH>
                <wp:positionV relativeFrom="paragraph">
                  <wp:posOffset>156560</wp:posOffset>
                </wp:positionV>
                <wp:extent cx="14020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2080">
                              <a:moveTo>
                                <a:pt x="0" y="0"/>
                              </a:moveTo>
                              <a:lnTo>
                                <a:pt x="140208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FFD26" id="Graphic 5" o:spid="_x0000_s1026" style="position:absolute;margin-left:59.75pt;margin-top:12.35pt;width:110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" path="m,l1402080,e" filled="f" strokecolor="#282828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FD4980" wp14:editId="54F96A6C">
                <wp:simplePos x="0" y="0"/>
                <wp:positionH relativeFrom="page">
                  <wp:posOffset>2563367</wp:posOffset>
                </wp:positionH>
                <wp:positionV relativeFrom="paragraph">
                  <wp:posOffset>170276</wp:posOffset>
                </wp:positionV>
                <wp:extent cx="3822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0">
                              <a:moveTo>
                                <a:pt x="0" y="0"/>
                              </a:moveTo>
                              <a:lnTo>
                                <a:pt x="3822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60552" id="Graphic 6" o:spid="_x0000_s1026" style="position:absolute;margin-left:201.85pt;margin-top:13.4pt;width:3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" path="m,l3822191,e" filled="f" strokecolor="#2b2b2b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74908A" wp14:editId="35DA0022">
                <wp:simplePos x="0" y="0"/>
                <wp:positionH relativeFrom="page">
                  <wp:posOffset>758951</wp:posOffset>
                </wp:positionH>
                <wp:positionV relativeFrom="paragraph">
                  <wp:posOffset>330296</wp:posOffset>
                </wp:positionV>
                <wp:extent cx="1396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6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>
                              <a:moveTo>
                                <a:pt x="0" y="0"/>
                              </a:moveTo>
                              <a:lnTo>
                                <a:pt x="13959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E34C9" id="Graphic 7" o:spid="_x0000_s1026" style="position:absolute;margin-left:59.75pt;margin-top:26pt;width:109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" path="m,l1395984,e" filled="f" strokecolor="#48484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43F7E4" wp14:editId="558989A5">
                <wp:simplePos x="0" y="0"/>
                <wp:positionH relativeFrom="page">
                  <wp:posOffset>2569464</wp:posOffset>
                </wp:positionH>
                <wp:positionV relativeFrom="paragraph">
                  <wp:posOffset>330296</wp:posOffset>
                </wp:positionV>
                <wp:extent cx="38347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4765">
                              <a:moveTo>
                                <a:pt x="0" y="0"/>
                              </a:moveTo>
                              <a:lnTo>
                                <a:pt x="38343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95AC3" id="Graphic 8" o:spid="_x0000_s1026" style="position:absolute;margin-left:202.3pt;margin-top:26pt;width:30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" path="m,l3834384,e" filled="f" strokecolor="#484848" strokeweight=".72pt">
                <v:path arrowok="t"/>
                <w10:wrap type="topAndBottom" anchorx="page"/>
              </v:shape>
            </w:pict>
          </mc:Fallback>
        </mc:AlternateContent>
      </w:r>
    </w:p>
    <w:p w14:paraId="68AC1A0E" w14:textId="4BBD1441" w:rsidR="006A68B6" w:rsidRDefault="00000000">
      <w:pPr>
        <w:spacing w:before="24" w:line="230" w:lineRule="auto"/>
        <w:ind w:left="164" w:right="169" w:firstLine="9"/>
        <w:jc w:val="both"/>
        <w:rPr>
          <w:sz w:val="23"/>
        </w:rPr>
      </w:pPr>
      <w:r>
        <w:rPr>
          <w:color w:val="1F1F1F"/>
          <w:sz w:val="23"/>
        </w:rPr>
        <w:t>*Studente della scuola secondaria di secondo grado ovvero genitori</w:t>
      </w:r>
      <w:r w:rsidR="00B32F8D">
        <w:rPr>
          <w:color w:val="1F1F1F"/>
          <w:sz w:val="23"/>
        </w:rPr>
        <w:t xml:space="preserve"> </w:t>
      </w:r>
      <w:r>
        <w:rPr>
          <w:color w:val="1F1F1F"/>
          <w:sz w:val="23"/>
        </w:rPr>
        <w:t>e</w:t>
      </w:r>
      <w:r w:rsidR="00B32F8D">
        <w:rPr>
          <w:color w:val="1F1F1F"/>
          <w:sz w:val="23"/>
        </w:rPr>
        <w:t xml:space="preserve"> c</w:t>
      </w:r>
      <w:r>
        <w:rPr>
          <w:color w:val="1F1F1F"/>
          <w:sz w:val="23"/>
        </w:rPr>
        <w:t>hi esercita la responsabilità genitoriale/tutore/affidatario,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z w:val="23"/>
        </w:rPr>
        <w:t>per</w:t>
      </w:r>
      <w:r>
        <w:rPr>
          <w:color w:val="1F1F1F"/>
          <w:spacing w:val="-10"/>
          <w:sz w:val="23"/>
        </w:rPr>
        <w:t xml:space="preserve"> </w:t>
      </w:r>
      <w:r>
        <w:rPr>
          <w:color w:val="1F1F1F"/>
          <w:sz w:val="23"/>
        </w:rPr>
        <w:t>gli</w:t>
      </w:r>
      <w:r>
        <w:rPr>
          <w:color w:val="1F1F1F"/>
          <w:spacing w:val="-7"/>
          <w:sz w:val="23"/>
        </w:rPr>
        <w:t xml:space="preserve"> </w:t>
      </w:r>
      <w:r>
        <w:rPr>
          <w:color w:val="1F1F1F"/>
          <w:sz w:val="23"/>
        </w:rPr>
        <w:t>allievi</w:t>
      </w:r>
      <w:r>
        <w:rPr>
          <w:color w:val="1F1F1F"/>
          <w:spacing w:val="-2"/>
          <w:sz w:val="23"/>
        </w:rPr>
        <w:t xml:space="preserve"> </w:t>
      </w:r>
      <w:r>
        <w:rPr>
          <w:color w:val="1F1F1F"/>
          <w:sz w:val="23"/>
        </w:rPr>
        <w:t>delle</w:t>
      </w:r>
      <w:r>
        <w:rPr>
          <w:color w:val="1F1F1F"/>
          <w:spacing w:val="-5"/>
          <w:sz w:val="23"/>
        </w:rPr>
        <w:t xml:space="preserve"> </w:t>
      </w:r>
      <w:r>
        <w:rPr>
          <w:color w:val="1F1F1F"/>
          <w:sz w:val="23"/>
        </w:rPr>
        <w:t>scuole</w:t>
      </w:r>
      <w:r>
        <w:rPr>
          <w:color w:val="1F1F1F"/>
          <w:spacing w:val="-1"/>
          <w:sz w:val="23"/>
        </w:rPr>
        <w:t xml:space="preserve"> </w:t>
      </w:r>
      <w:r>
        <w:rPr>
          <w:color w:val="1F1F1F"/>
          <w:sz w:val="23"/>
        </w:rPr>
        <w:t>de1</w:t>
      </w:r>
      <w:r w:rsidR="00B32F8D">
        <w:rPr>
          <w:color w:val="1F1F1F"/>
          <w:sz w:val="23"/>
        </w:rPr>
        <w:t>l</w:t>
      </w:r>
      <w:r>
        <w:rPr>
          <w:color w:val="1F1F1F"/>
          <w:sz w:val="23"/>
        </w:rPr>
        <w:t>'infanzia,</w:t>
      </w:r>
      <w:r>
        <w:rPr>
          <w:color w:val="1F1F1F"/>
          <w:spacing w:val="-1"/>
          <w:sz w:val="23"/>
        </w:rPr>
        <w:t xml:space="preserve"> </w:t>
      </w:r>
      <w:r>
        <w:rPr>
          <w:color w:val="1F1F1F"/>
          <w:sz w:val="23"/>
        </w:rPr>
        <w:t>primarie</w:t>
      </w:r>
      <w:r>
        <w:rPr>
          <w:color w:val="1F1F1F"/>
          <w:spacing w:val="-2"/>
          <w:sz w:val="23"/>
        </w:rPr>
        <w:t xml:space="preserve"> </w:t>
      </w:r>
      <w:r>
        <w:rPr>
          <w:color w:val="1F1F1F"/>
          <w:sz w:val="23"/>
        </w:rPr>
        <w:t>e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z w:val="23"/>
        </w:rPr>
        <w:t>secondarie di</w:t>
      </w:r>
      <w:r>
        <w:rPr>
          <w:color w:val="1F1F1F"/>
          <w:spacing w:val="-3"/>
          <w:sz w:val="23"/>
        </w:rPr>
        <w:t xml:space="preserve"> </w:t>
      </w:r>
      <w:r>
        <w:rPr>
          <w:color w:val="1F1F1F"/>
          <w:sz w:val="23"/>
        </w:rPr>
        <w:t>I</w:t>
      </w:r>
      <w:r>
        <w:rPr>
          <w:color w:val="1F1F1F"/>
          <w:spacing w:val="-7"/>
          <w:sz w:val="23"/>
        </w:rPr>
        <w:t xml:space="preserve"> </w:t>
      </w:r>
      <w:r>
        <w:rPr>
          <w:color w:val="1F1F1F"/>
          <w:sz w:val="23"/>
        </w:rPr>
        <w:t>grado</w:t>
      </w:r>
      <w:r>
        <w:rPr>
          <w:color w:val="1F1F1F"/>
          <w:spacing w:val="-5"/>
          <w:sz w:val="23"/>
        </w:rPr>
        <w:t xml:space="preserve"> </w:t>
      </w:r>
      <w:r>
        <w:rPr>
          <w:color w:val="1F1F1F"/>
          <w:sz w:val="23"/>
        </w:rPr>
        <w:t xml:space="preserve">(se </w:t>
      </w:r>
      <w:r>
        <w:rPr>
          <w:color w:val="1F1F1F"/>
          <w:spacing w:val="-2"/>
          <w:sz w:val="23"/>
        </w:rPr>
        <w:t>minorenni).</w:t>
      </w:r>
    </w:p>
    <w:p w14:paraId="2D706EAB" w14:textId="77777777" w:rsidR="006A68B6" w:rsidRDefault="00000000">
      <w:pPr>
        <w:spacing w:line="228" w:lineRule="auto"/>
        <w:ind w:left="154" w:right="179" w:firstLine="9"/>
        <w:jc w:val="both"/>
        <w:rPr>
          <w:sz w:val="23"/>
        </w:rPr>
      </w:pPr>
      <w:r>
        <w:rPr>
          <w:color w:val="1F1F1F"/>
          <w:spacing w:val="-2"/>
          <w:sz w:val="23"/>
        </w:rPr>
        <w:t>Alla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luce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delle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disposizioni</w:t>
      </w:r>
      <w:r>
        <w:rPr>
          <w:color w:val="1F1F1F"/>
          <w:spacing w:val="-3"/>
          <w:sz w:val="23"/>
        </w:rPr>
        <w:t xml:space="preserve"> </w:t>
      </w:r>
      <w:r>
        <w:rPr>
          <w:color w:val="1F1F1F"/>
          <w:spacing w:val="-2"/>
          <w:sz w:val="23"/>
        </w:rPr>
        <w:t>del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pacing w:val="-2"/>
          <w:sz w:val="23"/>
        </w:rPr>
        <w:t>codice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civile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in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pacing w:val="-2"/>
          <w:sz w:val="23"/>
        </w:rPr>
        <w:t>materia</w:t>
      </w:r>
      <w:r>
        <w:rPr>
          <w:color w:val="1F1F1F"/>
          <w:spacing w:val="-10"/>
          <w:sz w:val="23"/>
        </w:rPr>
        <w:t xml:space="preserve"> </w:t>
      </w:r>
      <w:r>
        <w:rPr>
          <w:color w:val="1F1F1F"/>
          <w:spacing w:val="-2"/>
          <w:sz w:val="23"/>
        </w:rPr>
        <w:t>di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pacing w:val="-2"/>
          <w:sz w:val="23"/>
        </w:rPr>
        <w:t>filiazione,</w:t>
      </w:r>
      <w:r>
        <w:rPr>
          <w:color w:val="1F1F1F"/>
          <w:spacing w:val="-4"/>
          <w:sz w:val="23"/>
        </w:rPr>
        <w:t xml:space="preserve"> </w:t>
      </w:r>
      <w:r>
        <w:rPr>
          <w:color w:val="1F1F1F"/>
          <w:spacing w:val="-2"/>
          <w:sz w:val="23"/>
        </w:rPr>
        <w:t>la</w:t>
      </w:r>
      <w:r>
        <w:rPr>
          <w:color w:val="1F1F1F"/>
          <w:spacing w:val="-10"/>
          <w:sz w:val="23"/>
        </w:rPr>
        <w:t xml:space="preserve"> </w:t>
      </w:r>
      <w:r>
        <w:rPr>
          <w:color w:val="1F1F1F"/>
          <w:spacing w:val="-2"/>
          <w:sz w:val="23"/>
        </w:rPr>
        <w:t>scelta,</w:t>
      </w:r>
      <w:r>
        <w:rPr>
          <w:color w:val="1F1F1F"/>
          <w:spacing w:val="-8"/>
          <w:sz w:val="23"/>
        </w:rPr>
        <w:t xml:space="preserve"> </w:t>
      </w:r>
      <w:r>
        <w:rPr>
          <w:color w:val="1F1F1F"/>
          <w:spacing w:val="-2"/>
          <w:sz w:val="23"/>
        </w:rPr>
        <w:t>rientrando nella</w:t>
      </w:r>
      <w:r>
        <w:rPr>
          <w:color w:val="1F1F1F"/>
          <w:spacing w:val="-9"/>
          <w:sz w:val="23"/>
        </w:rPr>
        <w:t xml:space="preserve"> </w:t>
      </w:r>
      <w:r>
        <w:rPr>
          <w:color w:val="1F1F1F"/>
          <w:spacing w:val="-2"/>
          <w:sz w:val="23"/>
        </w:rPr>
        <w:t>responsabilità genitoriale,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deve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essere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sempre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condivisa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dai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genitori.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Qualora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la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domanda</w:t>
      </w:r>
      <w:r>
        <w:rPr>
          <w:color w:val="1F1F1F"/>
          <w:sz w:val="23"/>
        </w:rPr>
        <w:t xml:space="preserve"> </w:t>
      </w:r>
      <w:r>
        <w:rPr>
          <w:color w:val="1F1F1F"/>
          <w:spacing w:val="-2"/>
          <w:sz w:val="23"/>
        </w:rPr>
        <w:t>sia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firmata</w:t>
      </w:r>
      <w:r>
        <w:rPr>
          <w:color w:val="1F1F1F"/>
          <w:spacing w:val="-3"/>
          <w:sz w:val="23"/>
        </w:rPr>
        <w:t xml:space="preserve"> </w:t>
      </w:r>
      <w:r>
        <w:rPr>
          <w:color w:val="1F1F1F"/>
          <w:spacing w:val="-2"/>
          <w:sz w:val="23"/>
        </w:rPr>
        <w:t>da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un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pacing w:val="-2"/>
          <w:sz w:val="23"/>
        </w:rPr>
        <w:t>solo</w:t>
      </w:r>
      <w:r>
        <w:rPr>
          <w:color w:val="1F1F1F"/>
          <w:spacing w:val="-13"/>
          <w:sz w:val="23"/>
        </w:rPr>
        <w:t xml:space="preserve"> </w:t>
      </w:r>
      <w:r>
        <w:rPr>
          <w:color w:val="1F1F1F"/>
          <w:spacing w:val="-2"/>
          <w:sz w:val="23"/>
        </w:rPr>
        <w:t>genitore,</w:t>
      </w:r>
      <w:r>
        <w:rPr>
          <w:color w:val="1F1F1F"/>
          <w:spacing w:val="-11"/>
          <w:sz w:val="23"/>
        </w:rPr>
        <w:t xml:space="preserve"> </w:t>
      </w:r>
      <w:r>
        <w:rPr>
          <w:color w:val="1F1F1F"/>
          <w:spacing w:val="-2"/>
          <w:sz w:val="23"/>
        </w:rPr>
        <w:t xml:space="preserve">si </w:t>
      </w:r>
      <w:r>
        <w:rPr>
          <w:color w:val="1F1F1F"/>
          <w:sz w:val="23"/>
        </w:rPr>
        <w:t>intende</w:t>
      </w:r>
      <w:r>
        <w:rPr>
          <w:color w:val="1F1F1F"/>
          <w:spacing w:val="-5"/>
          <w:sz w:val="23"/>
        </w:rPr>
        <w:t xml:space="preserve"> </w:t>
      </w:r>
      <w:r>
        <w:rPr>
          <w:color w:val="1F1F1F"/>
          <w:sz w:val="23"/>
        </w:rPr>
        <w:t>che</w:t>
      </w:r>
      <w:r>
        <w:rPr>
          <w:color w:val="1F1F1F"/>
          <w:spacing w:val="-12"/>
          <w:sz w:val="23"/>
        </w:rPr>
        <w:t xml:space="preserve"> </w:t>
      </w:r>
      <w:r>
        <w:rPr>
          <w:color w:val="1F1F1F"/>
          <w:sz w:val="23"/>
        </w:rPr>
        <w:t>la</w:t>
      </w:r>
      <w:r>
        <w:rPr>
          <w:color w:val="1F1F1F"/>
          <w:spacing w:val="-10"/>
          <w:sz w:val="23"/>
        </w:rPr>
        <w:t xml:space="preserve"> </w:t>
      </w:r>
      <w:r>
        <w:rPr>
          <w:color w:val="1F1F1F"/>
          <w:sz w:val="23"/>
        </w:rPr>
        <w:t>scelta</w:t>
      </w:r>
      <w:r>
        <w:rPr>
          <w:color w:val="1F1F1F"/>
          <w:spacing w:val="-5"/>
          <w:sz w:val="23"/>
        </w:rPr>
        <w:t xml:space="preserve"> </w:t>
      </w:r>
      <w:r>
        <w:rPr>
          <w:color w:val="1F1F1F"/>
          <w:sz w:val="23"/>
        </w:rPr>
        <w:t>sia</w:t>
      </w:r>
      <w:r>
        <w:rPr>
          <w:color w:val="1F1F1F"/>
          <w:spacing w:val="-5"/>
          <w:sz w:val="23"/>
        </w:rPr>
        <w:t xml:space="preserve"> </w:t>
      </w:r>
      <w:r>
        <w:rPr>
          <w:color w:val="1F1F1F"/>
          <w:sz w:val="23"/>
        </w:rPr>
        <w:t>stata</w:t>
      </w:r>
      <w:r>
        <w:rPr>
          <w:color w:val="1F1F1F"/>
          <w:spacing w:val="-6"/>
          <w:sz w:val="23"/>
        </w:rPr>
        <w:t xml:space="preserve"> </w:t>
      </w:r>
      <w:r>
        <w:rPr>
          <w:color w:val="1F1F1F"/>
          <w:sz w:val="23"/>
        </w:rPr>
        <w:t>comunque</w:t>
      </w:r>
      <w:r>
        <w:rPr>
          <w:color w:val="1F1F1F"/>
          <w:spacing w:val="-1"/>
          <w:sz w:val="23"/>
        </w:rPr>
        <w:t xml:space="preserve"> </w:t>
      </w:r>
      <w:r>
        <w:rPr>
          <w:color w:val="1F1F1F"/>
          <w:sz w:val="23"/>
        </w:rPr>
        <w:t>condivisa.</w:t>
      </w:r>
    </w:p>
    <w:p w14:paraId="4D5258F5" w14:textId="77777777" w:rsidR="006A68B6" w:rsidRDefault="006A68B6">
      <w:pPr>
        <w:pStyle w:val="Corpotesto"/>
        <w:spacing w:before="257"/>
        <w:rPr>
          <w:sz w:val="23"/>
        </w:rPr>
      </w:pPr>
    </w:p>
    <w:p w14:paraId="6B2B89BD" w14:textId="77777777" w:rsidR="006A68B6" w:rsidRDefault="00000000">
      <w:pPr>
        <w:pStyle w:val="Corpotesto"/>
        <w:tabs>
          <w:tab w:val="left" w:pos="3075"/>
        </w:tabs>
        <w:ind w:left="147"/>
      </w:pPr>
      <w:r>
        <w:rPr>
          <w:color w:val="1F1F1F"/>
        </w:rPr>
        <w:t xml:space="preserve">Data </w:t>
      </w:r>
      <w:r>
        <w:rPr>
          <w:color w:val="1F1F1F"/>
          <w:u w:val="single" w:color="5B5B5B"/>
        </w:rPr>
        <w:tab/>
      </w:r>
    </w:p>
    <w:p w14:paraId="00501698" w14:textId="77777777" w:rsidR="006A68B6" w:rsidRDefault="00000000">
      <w:pPr>
        <w:tabs>
          <w:tab w:val="left" w:pos="6362"/>
          <w:tab w:val="left" w:pos="8851"/>
        </w:tabs>
        <w:spacing w:before="274"/>
        <w:ind w:left="141"/>
        <w:rPr>
          <w:sz w:val="24"/>
        </w:rPr>
      </w:pPr>
      <w:r>
        <w:rPr>
          <w:color w:val="1F1F1F"/>
          <w:sz w:val="24"/>
        </w:rPr>
        <w:t xml:space="preserve">Scuola </w:t>
      </w:r>
      <w:r>
        <w:rPr>
          <w:color w:val="1F1F1F"/>
          <w:sz w:val="24"/>
          <w:u w:val="single" w:color="343434"/>
        </w:rPr>
        <w:tab/>
      </w:r>
      <w:r>
        <w:rPr>
          <w:color w:val="1F1F1F"/>
          <w:sz w:val="24"/>
        </w:rPr>
        <w:t xml:space="preserve">Sezione </w:t>
      </w:r>
      <w:r>
        <w:rPr>
          <w:color w:val="1F1F1F"/>
          <w:sz w:val="24"/>
          <w:u w:val="single" w:color="343434"/>
        </w:rPr>
        <w:tab/>
      </w:r>
    </w:p>
    <w:p w14:paraId="1B7F6D4F" w14:textId="77777777" w:rsidR="006A68B6" w:rsidRDefault="006A68B6">
      <w:pPr>
        <w:pStyle w:val="Corpotesto"/>
        <w:spacing w:before="3"/>
        <w:rPr>
          <w:sz w:val="24"/>
        </w:rPr>
      </w:pPr>
    </w:p>
    <w:p w14:paraId="02912A00" w14:textId="7466CC82" w:rsidR="006A68B6" w:rsidRDefault="00000000">
      <w:pPr>
        <w:ind w:left="136" w:right="201"/>
        <w:jc w:val="both"/>
        <w:rPr>
          <w:sz w:val="18"/>
        </w:rPr>
      </w:pPr>
      <w:r>
        <w:rPr>
          <w:color w:val="1F1F1F"/>
          <w:sz w:val="18"/>
        </w:rPr>
        <w:t>Art. 9.2 de</w:t>
      </w:r>
      <w:r w:rsidR="006A21E4">
        <w:rPr>
          <w:color w:val="1F1F1F"/>
          <w:sz w:val="18"/>
        </w:rPr>
        <w:t>ll’a</w:t>
      </w:r>
      <w:r>
        <w:rPr>
          <w:color w:val="1F1F1F"/>
          <w:sz w:val="18"/>
        </w:rPr>
        <w:t>ccordo,</w:t>
      </w:r>
      <w:r>
        <w:rPr>
          <w:color w:val="1F1F1F"/>
          <w:spacing w:val="28"/>
          <w:sz w:val="18"/>
        </w:rPr>
        <w:t xml:space="preserve"> </w:t>
      </w:r>
      <w:r>
        <w:rPr>
          <w:color w:val="1F1F1F"/>
          <w:sz w:val="18"/>
        </w:rPr>
        <w:t>con</w:t>
      </w:r>
      <w:r>
        <w:rPr>
          <w:color w:val="1F1F1F"/>
          <w:spacing w:val="21"/>
          <w:sz w:val="18"/>
        </w:rPr>
        <w:t xml:space="preserve"> </w:t>
      </w:r>
      <w:r>
        <w:rPr>
          <w:color w:val="1F1F1F"/>
          <w:sz w:val="18"/>
        </w:rPr>
        <w:t>protocollo</w:t>
      </w:r>
      <w:r>
        <w:rPr>
          <w:color w:val="1F1F1F"/>
          <w:spacing w:val="23"/>
          <w:sz w:val="18"/>
        </w:rPr>
        <w:t xml:space="preserve"> </w:t>
      </w:r>
      <w:r>
        <w:rPr>
          <w:color w:val="1F1F1F"/>
          <w:sz w:val="18"/>
        </w:rPr>
        <w:t>addizionale,</w:t>
      </w:r>
      <w:r>
        <w:rPr>
          <w:color w:val="1F1F1F"/>
          <w:spacing w:val="18"/>
          <w:sz w:val="18"/>
        </w:rPr>
        <w:t xml:space="preserve"> </w:t>
      </w:r>
      <w:r>
        <w:rPr>
          <w:color w:val="1F1F1F"/>
          <w:sz w:val="18"/>
        </w:rPr>
        <w:t>tra la Repubblica</w:t>
      </w:r>
      <w:r>
        <w:rPr>
          <w:color w:val="1F1F1F"/>
          <w:spacing w:val="19"/>
          <w:sz w:val="18"/>
        </w:rPr>
        <w:t xml:space="preserve"> </w:t>
      </w:r>
      <w:r>
        <w:rPr>
          <w:color w:val="1F1F1F"/>
          <w:sz w:val="18"/>
        </w:rPr>
        <w:t>Italiana e la Santa Sede</w:t>
      </w:r>
      <w:r>
        <w:rPr>
          <w:color w:val="1F1F1F"/>
          <w:spacing w:val="17"/>
          <w:sz w:val="18"/>
        </w:rPr>
        <w:t xml:space="preserve"> </w:t>
      </w:r>
      <w:r>
        <w:rPr>
          <w:color w:val="1F1F1F"/>
          <w:sz w:val="18"/>
        </w:rPr>
        <w:t>firmato</w:t>
      </w:r>
      <w:r>
        <w:rPr>
          <w:color w:val="1F1F1F"/>
          <w:spacing w:val="21"/>
          <w:sz w:val="18"/>
        </w:rPr>
        <w:t xml:space="preserve"> </w:t>
      </w:r>
      <w:r>
        <w:rPr>
          <w:color w:val="1F1F1F"/>
          <w:sz w:val="18"/>
        </w:rPr>
        <w:t>il</w:t>
      </w:r>
      <w:r>
        <w:rPr>
          <w:color w:val="1F1F1F"/>
          <w:spacing w:val="24"/>
          <w:sz w:val="18"/>
        </w:rPr>
        <w:t xml:space="preserve"> </w:t>
      </w:r>
      <w:r>
        <w:rPr>
          <w:color w:val="1F1F1F"/>
          <w:sz w:val="18"/>
        </w:rPr>
        <w:t>18 febbraio</w:t>
      </w:r>
      <w:r>
        <w:rPr>
          <w:color w:val="1F1F1F"/>
          <w:spacing w:val="20"/>
          <w:sz w:val="18"/>
        </w:rPr>
        <w:t xml:space="preserve"> </w:t>
      </w:r>
      <w:r>
        <w:rPr>
          <w:color w:val="1F1F1F"/>
          <w:sz w:val="18"/>
        </w:rPr>
        <w:t>1984,</w:t>
      </w:r>
      <w:r>
        <w:rPr>
          <w:color w:val="1F1F1F"/>
          <w:spacing w:val="21"/>
          <w:sz w:val="18"/>
        </w:rPr>
        <w:t xml:space="preserve"> </w:t>
      </w:r>
      <w:r>
        <w:rPr>
          <w:color w:val="1F1F1F"/>
          <w:sz w:val="18"/>
        </w:rPr>
        <w:t>ratificato con la legge 25 marzo 1985, n. 121, che apporta modificazioni</w:t>
      </w:r>
      <w:r>
        <w:rPr>
          <w:color w:val="1F1F1F"/>
          <w:spacing w:val="24"/>
          <w:sz w:val="18"/>
        </w:rPr>
        <w:t xml:space="preserve"> </w:t>
      </w:r>
      <w:r>
        <w:rPr>
          <w:color w:val="1F1F1F"/>
          <w:sz w:val="18"/>
        </w:rPr>
        <w:t>al Concordato Lateranense’</w:t>
      </w:r>
      <w:r>
        <w:rPr>
          <w:color w:val="1F1F1F"/>
          <w:spacing w:val="-14"/>
          <w:sz w:val="18"/>
        </w:rPr>
        <w:t xml:space="preserve"> </w:t>
      </w:r>
      <w:r>
        <w:rPr>
          <w:color w:val="1F1F1F"/>
          <w:sz w:val="18"/>
        </w:rPr>
        <w:t>dell’11 febbraio 1929:</w:t>
      </w:r>
    </w:p>
    <w:p w14:paraId="1604E9A4" w14:textId="52B646FE" w:rsidR="006A68B6" w:rsidRDefault="00000000">
      <w:pPr>
        <w:spacing w:line="242" w:lineRule="auto"/>
        <w:ind w:left="131" w:right="199" w:firstLine="5"/>
        <w:jc w:val="both"/>
        <w:rPr>
          <w:sz w:val="18"/>
        </w:rPr>
      </w:pPr>
      <w:r>
        <w:rPr>
          <w:color w:val="1F1F1F"/>
          <w:sz w:val="18"/>
        </w:rPr>
        <w:t>“La Repubblica Italiana, riconoscendo il</w:t>
      </w:r>
      <w:r>
        <w:rPr>
          <w:color w:val="1F1F1F"/>
          <w:spacing w:val="-1"/>
          <w:sz w:val="18"/>
        </w:rPr>
        <w:t xml:space="preserve"> </w:t>
      </w:r>
      <w:r>
        <w:rPr>
          <w:color w:val="1F1F1F"/>
          <w:sz w:val="18"/>
        </w:rPr>
        <w:t>valore</w:t>
      </w:r>
      <w:r>
        <w:rPr>
          <w:color w:val="1F1F1F"/>
          <w:spacing w:val="-1"/>
          <w:sz w:val="18"/>
        </w:rPr>
        <w:t xml:space="preserve"> </w:t>
      </w:r>
      <w:r>
        <w:rPr>
          <w:color w:val="1F1F1F"/>
          <w:sz w:val="18"/>
        </w:rPr>
        <w:t>della cultura religiosa e</w:t>
      </w:r>
      <w:r>
        <w:rPr>
          <w:color w:val="1F1F1F"/>
          <w:spacing w:val="-3"/>
          <w:sz w:val="18"/>
        </w:rPr>
        <w:t xml:space="preserve"> </w:t>
      </w:r>
      <w:r>
        <w:rPr>
          <w:color w:val="1F1F1F"/>
          <w:sz w:val="18"/>
        </w:rPr>
        <w:t>tenendo conto che</w:t>
      </w:r>
      <w:r>
        <w:rPr>
          <w:color w:val="1F1F1F"/>
          <w:spacing w:val="-4"/>
          <w:sz w:val="18"/>
        </w:rPr>
        <w:t xml:space="preserve"> </w:t>
      </w:r>
      <w:r>
        <w:rPr>
          <w:color w:val="1F1F1F"/>
          <w:sz w:val="18"/>
        </w:rPr>
        <w:t>i principi del cattolicesimo fanno</w:t>
      </w:r>
      <w:r>
        <w:rPr>
          <w:color w:val="1F1F1F"/>
          <w:spacing w:val="-3"/>
          <w:sz w:val="18"/>
        </w:rPr>
        <w:t xml:space="preserve"> </w:t>
      </w:r>
      <w:r>
        <w:rPr>
          <w:color w:val="1F1F1F"/>
          <w:sz w:val="18"/>
        </w:rPr>
        <w:t>parte</w:t>
      </w:r>
      <w:r>
        <w:rPr>
          <w:color w:val="1F1F1F"/>
          <w:spacing w:val="-6"/>
          <w:sz w:val="18"/>
        </w:rPr>
        <w:t xml:space="preserve"> </w:t>
      </w:r>
      <w:r>
        <w:rPr>
          <w:color w:val="1F1F1F"/>
          <w:sz w:val="18"/>
        </w:rPr>
        <w:t>del patrimonio storico del popolo italiano, continuerà ad assicurare, nel quadro delle</w:t>
      </w:r>
      <w:r>
        <w:rPr>
          <w:color w:val="1F1F1F"/>
          <w:spacing w:val="-1"/>
          <w:sz w:val="18"/>
        </w:rPr>
        <w:t xml:space="preserve"> </w:t>
      </w:r>
      <w:r>
        <w:rPr>
          <w:color w:val="1F1F1F"/>
          <w:sz w:val="18"/>
        </w:rPr>
        <w:t>finalità della scuola,</w:t>
      </w:r>
      <w:r>
        <w:rPr>
          <w:color w:val="1F1F1F"/>
          <w:spacing w:val="-4"/>
          <w:sz w:val="18"/>
        </w:rPr>
        <w:t xml:space="preserve"> </w:t>
      </w:r>
      <w:r w:rsidR="006A21E4">
        <w:rPr>
          <w:color w:val="1F1F1F"/>
          <w:sz w:val="18"/>
        </w:rPr>
        <w:t>l’inseg</w:t>
      </w:r>
      <w:r>
        <w:rPr>
          <w:color w:val="1F1F1F"/>
          <w:sz w:val="18"/>
        </w:rPr>
        <w:t>namento della religione cattolica</w:t>
      </w:r>
      <w:r>
        <w:rPr>
          <w:color w:val="1F1F1F"/>
          <w:spacing w:val="29"/>
          <w:sz w:val="18"/>
        </w:rPr>
        <w:t xml:space="preserve"> </w:t>
      </w:r>
      <w:r>
        <w:rPr>
          <w:color w:val="1F1F1F"/>
          <w:sz w:val="18"/>
        </w:rPr>
        <w:t>nelle</w:t>
      </w:r>
      <w:r>
        <w:rPr>
          <w:color w:val="1F1F1F"/>
          <w:spacing w:val="-1"/>
          <w:sz w:val="18"/>
        </w:rPr>
        <w:t xml:space="preserve"> </w:t>
      </w:r>
      <w:r>
        <w:rPr>
          <w:color w:val="1F1F1F"/>
          <w:sz w:val="18"/>
        </w:rPr>
        <w:t>scuole pubbliche non universitarie di ogni ordine e grado.</w:t>
      </w:r>
    </w:p>
    <w:p w14:paraId="5583EF6D" w14:textId="77777777" w:rsidR="006A68B6" w:rsidRDefault="00000000">
      <w:pPr>
        <w:ind w:left="121" w:right="195" w:firstLine="8"/>
        <w:jc w:val="both"/>
        <w:rPr>
          <w:sz w:val="18"/>
        </w:rPr>
      </w:pPr>
      <w:r>
        <w:rPr>
          <w:color w:val="1F1F1F"/>
          <w:sz w:val="18"/>
        </w:rPr>
        <w:t>Nel rispetto della libertà di coscienza e della responsabilità educativa dei genitori, è garantito a ciascuno il diritto di scegliere se avvalersi</w:t>
      </w:r>
      <w:r>
        <w:rPr>
          <w:color w:val="1F1F1F"/>
          <w:spacing w:val="40"/>
          <w:sz w:val="18"/>
        </w:rPr>
        <w:t xml:space="preserve"> </w:t>
      </w:r>
      <w:r>
        <w:rPr>
          <w:color w:val="1F1F1F"/>
          <w:sz w:val="18"/>
        </w:rPr>
        <w:t>o non avvalersi di detto insegnamento.</w:t>
      </w:r>
    </w:p>
    <w:p w14:paraId="418517F1" w14:textId="77777777" w:rsidR="006A68B6" w:rsidRDefault="00000000">
      <w:pPr>
        <w:ind w:left="114" w:right="207" w:firstLine="7"/>
        <w:jc w:val="both"/>
        <w:rPr>
          <w:sz w:val="18"/>
        </w:rPr>
      </w:pPr>
      <w:r>
        <w:rPr>
          <w:color w:val="1F1F1F"/>
          <w:sz w:val="18"/>
        </w:rPr>
        <w:t>All’atto dell'iscrizione gli studenti</w:t>
      </w:r>
      <w:r>
        <w:rPr>
          <w:color w:val="1F1F1F"/>
          <w:spacing w:val="27"/>
          <w:sz w:val="18"/>
        </w:rPr>
        <w:t xml:space="preserve"> </w:t>
      </w:r>
      <w:r>
        <w:rPr>
          <w:color w:val="1F1F1F"/>
          <w:sz w:val="18"/>
        </w:rPr>
        <w:t>o i loro genitori eserciteranno</w:t>
      </w:r>
      <w:r>
        <w:rPr>
          <w:color w:val="1F1F1F"/>
          <w:spacing w:val="37"/>
          <w:sz w:val="18"/>
        </w:rPr>
        <w:t xml:space="preserve"> </w:t>
      </w:r>
      <w:r>
        <w:rPr>
          <w:color w:val="1F1F1F"/>
          <w:sz w:val="18"/>
        </w:rPr>
        <w:t>tale diritto, su</w:t>
      </w:r>
      <w:r>
        <w:rPr>
          <w:color w:val="1F1F1F"/>
          <w:spacing w:val="29"/>
          <w:sz w:val="18"/>
        </w:rPr>
        <w:t xml:space="preserve"> </w:t>
      </w:r>
      <w:r>
        <w:rPr>
          <w:color w:val="1F1F1F"/>
          <w:sz w:val="18"/>
        </w:rPr>
        <w:t>richiesta dell'autorità scolastica, senza che la loro scelta possa dar luogo ad alcuna forma di discriminazione”.</w:t>
      </w:r>
    </w:p>
    <w:p w14:paraId="29F44F3F" w14:textId="77777777" w:rsidR="006A68B6" w:rsidRDefault="006A68B6">
      <w:pPr>
        <w:pStyle w:val="Corpotesto"/>
        <w:rPr>
          <w:sz w:val="18"/>
        </w:rPr>
      </w:pPr>
    </w:p>
    <w:p w14:paraId="1C90DD6F" w14:textId="77777777" w:rsidR="006A68B6" w:rsidRDefault="006A68B6">
      <w:pPr>
        <w:pStyle w:val="Corpotesto"/>
        <w:rPr>
          <w:sz w:val="18"/>
        </w:rPr>
      </w:pPr>
    </w:p>
    <w:p w14:paraId="7C8BB1FA" w14:textId="77777777" w:rsidR="006A68B6" w:rsidRDefault="006A68B6">
      <w:pPr>
        <w:pStyle w:val="Corpotesto"/>
        <w:rPr>
          <w:sz w:val="18"/>
        </w:rPr>
      </w:pPr>
    </w:p>
    <w:p w14:paraId="1637CF0A" w14:textId="77777777" w:rsidR="006A68B6" w:rsidRDefault="006A68B6">
      <w:pPr>
        <w:pStyle w:val="Corpotesto"/>
        <w:spacing w:before="2"/>
        <w:rPr>
          <w:sz w:val="18"/>
        </w:rPr>
      </w:pPr>
    </w:p>
    <w:p w14:paraId="760E78FD" w14:textId="6220F095" w:rsidR="006A68B6" w:rsidRDefault="00000000">
      <w:pPr>
        <w:spacing w:line="225" w:lineRule="auto"/>
        <w:ind w:left="107" w:firstLine="3"/>
        <w:rPr>
          <w:sz w:val="19"/>
        </w:rPr>
      </w:pPr>
      <w:r>
        <w:rPr>
          <w:color w:val="1F1F1F"/>
          <w:sz w:val="19"/>
        </w:rPr>
        <w:t>N.B.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I</w:t>
      </w:r>
      <w:r>
        <w:rPr>
          <w:color w:val="1F1F1F"/>
          <w:spacing w:val="27"/>
          <w:sz w:val="19"/>
        </w:rPr>
        <w:t xml:space="preserve"> </w:t>
      </w:r>
      <w:r>
        <w:rPr>
          <w:color w:val="1F1F1F"/>
          <w:sz w:val="19"/>
        </w:rPr>
        <w:t>dati</w:t>
      </w:r>
      <w:r>
        <w:rPr>
          <w:color w:val="1F1F1F"/>
          <w:spacing w:val="40"/>
          <w:sz w:val="19"/>
        </w:rPr>
        <w:t xml:space="preserve"> </w:t>
      </w:r>
      <w:r>
        <w:rPr>
          <w:color w:val="1F1F1F"/>
          <w:sz w:val="19"/>
        </w:rPr>
        <w:t>rilasciati</w:t>
      </w:r>
      <w:r>
        <w:rPr>
          <w:color w:val="1F1F1F"/>
          <w:spacing w:val="37"/>
          <w:sz w:val="19"/>
        </w:rPr>
        <w:t xml:space="preserve"> </w:t>
      </w:r>
      <w:r>
        <w:rPr>
          <w:color w:val="1F1F1F"/>
          <w:sz w:val="19"/>
        </w:rPr>
        <w:t>sono</w:t>
      </w:r>
      <w:r>
        <w:rPr>
          <w:color w:val="1F1F1F"/>
          <w:spacing w:val="32"/>
          <w:sz w:val="19"/>
        </w:rPr>
        <w:t xml:space="preserve"> </w:t>
      </w:r>
      <w:r>
        <w:rPr>
          <w:color w:val="1F1F1F"/>
          <w:sz w:val="19"/>
        </w:rPr>
        <w:t>utilizzati</w:t>
      </w:r>
      <w:r>
        <w:rPr>
          <w:color w:val="1F1F1F"/>
          <w:spacing w:val="40"/>
          <w:sz w:val="19"/>
        </w:rPr>
        <w:t xml:space="preserve"> </w:t>
      </w:r>
      <w:r>
        <w:rPr>
          <w:color w:val="1F1F1F"/>
          <w:sz w:val="19"/>
        </w:rPr>
        <w:t>dalla</w:t>
      </w:r>
      <w:r>
        <w:rPr>
          <w:color w:val="1F1F1F"/>
          <w:spacing w:val="34"/>
          <w:sz w:val="19"/>
        </w:rPr>
        <w:t xml:space="preserve"> </w:t>
      </w:r>
      <w:r>
        <w:rPr>
          <w:color w:val="1F1F1F"/>
          <w:sz w:val="19"/>
        </w:rPr>
        <w:t>scuola</w:t>
      </w:r>
      <w:r>
        <w:rPr>
          <w:color w:val="1F1F1F"/>
          <w:spacing w:val="40"/>
          <w:sz w:val="19"/>
        </w:rPr>
        <w:t xml:space="preserve"> </w:t>
      </w:r>
      <w:r>
        <w:rPr>
          <w:color w:val="1F1F1F"/>
          <w:sz w:val="19"/>
        </w:rPr>
        <w:t>nel</w:t>
      </w:r>
      <w:r>
        <w:rPr>
          <w:color w:val="1F1F1F"/>
          <w:spacing w:val="32"/>
          <w:sz w:val="19"/>
        </w:rPr>
        <w:t xml:space="preserve"> </w:t>
      </w:r>
      <w:r>
        <w:rPr>
          <w:color w:val="1F1F1F"/>
          <w:sz w:val="19"/>
        </w:rPr>
        <w:t>rispetto</w:t>
      </w:r>
      <w:r>
        <w:rPr>
          <w:color w:val="1F1F1F"/>
          <w:spacing w:val="31"/>
          <w:sz w:val="19"/>
        </w:rPr>
        <w:t xml:space="preserve"> </w:t>
      </w:r>
      <w:r>
        <w:rPr>
          <w:color w:val="1F1F1F"/>
          <w:sz w:val="19"/>
        </w:rPr>
        <w:t>delle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norme</w:t>
      </w:r>
      <w:r>
        <w:rPr>
          <w:color w:val="1F1F1F"/>
          <w:spacing w:val="28"/>
          <w:sz w:val="19"/>
        </w:rPr>
        <w:t xml:space="preserve"> </w:t>
      </w:r>
      <w:r>
        <w:rPr>
          <w:color w:val="1F1F1F"/>
          <w:sz w:val="19"/>
        </w:rPr>
        <w:t>sulla</w:t>
      </w:r>
      <w:r>
        <w:rPr>
          <w:color w:val="1F1F1F"/>
          <w:spacing w:val="40"/>
          <w:sz w:val="19"/>
        </w:rPr>
        <w:t xml:space="preserve"> </w:t>
      </w:r>
      <w:r>
        <w:rPr>
          <w:color w:val="1F1F1F"/>
          <w:sz w:val="19"/>
        </w:rPr>
        <w:t>privacy,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di</w:t>
      </w:r>
      <w:r>
        <w:rPr>
          <w:color w:val="1F1F1F"/>
          <w:spacing w:val="28"/>
          <w:sz w:val="19"/>
        </w:rPr>
        <w:t xml:space="preserve"> </w:t>
      </w:r>
      <w:r>
        <w:rPr>
          <w:color w:val="1F1F1F"/>
          <w:sz w:val="19"/>
        </w:rPr>
        <w:t>cui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al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d.lgs.</w:t>
      </w:r>
      <w:r>
        <w:rPr>
          <w:color w:val="1F1F1F"/>
          <w:spacing w:val="16"/>
          <w:sz w:val="19"/>
        </w:rPr>
        <w:t xml:space="preserve"> </w:t>
      </w:r>
      <w:r>
        <w:rPr>
          <w:color w:val="1F1F1F"/>
          <w:sz w:val="19"/>
        </w:rPr>
        <w:t>196</w:t>
      </w:r>
      <w:r>
        <w:rPr>
          <w:color w:val="1F1F1F"/>
          <w:spacing w:val="24"/>
          <w:sz w:val="19"/>
        </w:rPr>
        <w:t xml:space="preserve"> </w:t>
      </w:r>
      <w:r>
        <w:rPr>
          <w:color w:val="1F1F1F"/>
          <w:sz w:val="19"/>
        </w:rPr>
        <w:t>del</w:t>
      </w:r>
      <w:r>
        <w:rPr>
          <w:color w:val="1F1F1F"/>
          <w:spacing w:val="35"/>
          <w:sz w:val="19"/>
        </w:rPr>
        <w:t xml:space="preserve"> </w:t>
      </w:r>
      <w:r>
        <w:rPr>
          <w:color w:val="1F1F1F"/>
          <w:sz w:val="19"/>
        </w:rPr>
        <w:t>2003</w:t>
      </w:r>
      <w:r>
        <w:rPr>
          <w:color w:val="1F1F1F"/>
          <w:spacing w:val="24"/>
          <w:sz w:val="19"/>
        </w:rPr>
        <w:t xml:space="preserve"> </w:t>
      </w:r>
      <w:r>
        <w:rPr>
          <w:color w:val="1F1F1F"/>
          <w:sz w:val="19"/>
        </w:rPr>
        <w:t>e</w:t>
      </w:r>
      <w:r>
        <w:rPr>
          <w:color w:val="1F1F1F"/>
          <w:spacing w:val="12"/>
          <w:sz w:val="19"/>
        </w:rPr>
        <w:t xml:space="preserve"> </w:t>
      </w:r>
      <w:r>
        <w:rPr>
          <w:color w:val="1F1F1F"/>
          <w:sz w:val="19"/>
        </w:rPr>
        <w:t>a</w:t>
      </w:r>
      <w:r w:rsidR="001439E9">
        <w:rPr>
          <w:color w:val="1F1F1F"/>
          <w:sz w:val="19"/>
        </w:rPr>
        <w:t>l</w:t>
      </w:r>
      <w:r>
        <w:rPr>
          <w:color w:val="1F1F1F"/>
          <w:sz w:val="19"/>
        </w:rPr>
        <w:t xml:space="preserve"> regolamento definito con decreto ministeriale 7 dicembre 2006, n.</w:t>
      </w:r>
      <w:r>
        <w:rPr>
          <w:color w:val="1F1F1F"/>
          <w:spacing w:val="-6"/>
          <w:sz w:val="19"/>
        </w:rPr>
        <w:t xml:space="preserve"> </w:t>
      </w:r>
      <w:r>
        <w:rPr>
          <w:color w:val="1F1F1F"/>
          <w:sz w:val="19"/>
        </w:rPr>
        <w:t>305</w:t>
      </w:r>
    </w:p>
    <w:sectPr w:rsidR="006A68B6">
      <w:type w:val="continuous"/>
      <w:pgSz w:w="11910" w:h="16830"/>
      <w:pgMar w:top="164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B6"/>
    <w:rsid w:val="001439E9"/>
    <w:rsid w:val="003D4260"/>
    <w:rsid w:val="006A21E4"/>
    <w:rsid w:val="006A68B6"/>
    <w:rsid w:val="00A532CC"/>
    <w:rsid w:val="00A8463D"/>
    <w:rsid w:val="00B32F8D"/>
    <w:rsid w:val="00DA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AFBF"/>
  <w15:docId w15:val="{528852E7-BDF9-42D6-855E-70F1269C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utente8</dc:creator>
  <cp:lastModifiedBy>utente8@segreteria.local</cp:lastModifiedBy>
  <cp:revision>3</cp:revision>
  <dcterms:created xsi:type="dcterms:W3CDTF">2024-09-18T08:02:00Z</dcterms:created>
  <dcterms:modified xsi:type="dcterms:W3CDTF">2024-09-25T08:26:00Z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Canon iR-ADV C3826  PDF</vt:lpwstr>
  </property>
  <property fmtid="{D5CDD505-2E9C-101B-9397-08002B2CF9AE}" pid="4" name="LastSaved">
    <vt:filetime>2024-09-18T00:00:00Z</vt:filetime>
  </property>
  <property fmtid="{D5CDD505-2E9C-101B-9397-08002B2CF9AE}" pid="5" name="Producer">
    <vt:lpwstr>3-Heights(TM) PDF Security Shell 4.8.25.2 (http://www.pdf-tools.com)</vt:lpwstr>
  </property>
</Properties>
</file>